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C114C" w14:textId="77777777" w:rsidR="00FB6A2E" w:rsidRPr="00281901" w:rsidRDefault="00FB6A2E" w:rsidP="00FB6A2E">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7BE0971A" w14:textId="77777777" w:rsidR="00FB6A2E" w:rsidRPr="00281901" w:rsidRDefault="00FB6A2E" w:rsidP="00FB6A2E">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February 8th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7211C271" w14:textId="3054DE7E" w:rsidR="00FB6A2E" w:rsidRPr="00281901" w:rsidRDefault="00FB6A2E" w:rsidP="00FB6A2E">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2E5D6EF3" w14:textId="77777777" w:rsidR="00FB6A2E" w:rsidRPr="00281901" w:rsidRDefault="00FB6A2E" w:rsidP="00FB6A2E">
      <w:pPr>
        <w:spacing w:after="0" w:line="240" w:lineRule="auto"/>
        <w:jc w:val="center"/>
        <w:rPr>
          <w:rFonts w:asciiTheme="majorHAnsi" w:eastAsia="Batang" w:hAnsiTheme="majorHAnsi" w:cstheme="majorHAnsi"/>
          <w:b/>
          <w:sz w:val="24"/>
          <w:szCs w:val="24"/>
        </w:rPr>
      </w:pPr>
    </w:p>
    <w:p w14:paraId="51762A88" w14:textId="031ED99A" w:rsidR="00FB6A2E" w:rsidRPr="007460BF" w:rsidRDefault="00FB6A2E" w:rsidP="00FB6A2E">
      <w:pPr>
        <w:spacing w:after="0"/>
        <w:rPr>
          <w:rFonts w:cstheme="minorHAnsi"/>
          <w:sz w:val="24"/>
          <w:szCs w:val="24"/>
        </w:rPr>
      </w:pPr>
      <w:r>
        <w:rPr>
          <w:rFonts w:cstheme="minorHAnsi"/>
          <w:sz w:val="24"/>
          <w:szCs w:val="24"/>
        </w:rPr>
        <w:t>Chair Wilken called</w:t>
      </w:r>
      <w:r w:rsidRPr="007460BF">
        <w:rPr>
          <w:rFonts w:cstheme="minorHAnsi"/>
          <w:sz w:val="24"/>
          <w:szCs w:val="24"/>
        </w:rPr>
        <w:t xml:space="preserve"> a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Wednesday</w:t>
      </w:r>
      <w:r w:rsidRPr="007460BF">
        <w:rPr>
          <w:rFonts w:cstheme="minorHAnsi"/>
          <w:sz w:val="24"/>
          <w:szCs w:val="24"/>
        </w:rPr>
        <w:t xml:space="preserve">, </w:t>
      </w:r>
      <w:r>
        <w:rPr>
          <w:rFonts w:cstheme="minorHAnsi"/>
          <w:sz w:val="24"/>
          <w:szCs w:val="24"/>
        </w:rPr>
        <w:t>February 8th</w:t>
      </w:r>
      <w:r w:rsidRPr="007460BF">
        <w:rPr>
          <w:rFonts w:cstheme="minorHAnsi"/>
          <w:sz w:val="24"/>
          <w:szCs w:val="24"/>
        </w:rPr>
        <w:t>, 202</w:t>
      </w:r>
      <w:r>
        <w:rPr>
          <w:rFonts w:cstheme="minorHAnsi"/>
          <w:sz w:val="24"/>
          <w:szCs w:val="24"/>
        </w:rPr>
        <w:t>3</w:t>
      </w:r>
      <w:r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Chair Wilken stated the</w:t>
      </w:r>
      <w:r w:rsidRPr="007460BF">
        <w:rPr>
          <w:rFonts w:cstheme="minorHAnsi"/>
          <w:sz w:val="24"/>
          <w:szCs w:val="24"/>
        </w:rPr>
        <w:t xml:space="preserve"> open meetings act is posted in the meeting room for the public to view</w:t>
      </w:r>
    </w:p>
    <w:p w14:paraId="3D4A7D78" w14:textId="28F81087" w:rsidR="00FB6A2E" w:rsidRPr="00281901" w:rsidRDefault="00FB6A2E" w:rsidP="00FB6A2E">
      <w:pPr>
        <w:rPr>
          <w:rFonts w:asciiTheme="majorHAnsi" w:hAnsiTheme="majorHAnsi" w:cstheme="majorHAnsi"/>
          <w:sz w:val="24"/>
          <w:szCs w:val="24"/>
        </w:rPr>
      </w:pPr>
      <w:r>
        <w:rPr>
          <w:rFonts w:asciiTheme="majorHAnsi" w:hAnsiTheme="majorHAnsi" w:cstheme="majorHAnsi"/>
          <w:b/>
          <w:sz w:val="24"/>
          <w:szCs w:val="24"/>
        </w:rPr>
        <w:t>Roll call was taken with the following members present: Wilken, Sobota, Ahlman and Gerlach. Kubik arrived at 7:02pm.</w:t>
      </w:r>
    </w:p>
    <w:p w14:paraId="6DBC4B2B" w14:textId="77777777" w:rsidR="00FB6A2E" w:rsidRPr="00281901" w:rsidRDefault="00FB6A2E" w:rsidP="00FB6A2E">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6B9CA402" w14:textId="77777777" w:rsidR="00FB6A2E" w:rsidRPr="00281901" w:rsidRDefault="00FB6A2E" w:rsidP="00FB6A2E">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734CD670" w14:textId="77777777" w:rsidR="00FB6A2E" w:rsidRPr="00281901" w:rsidRDefault="00FB6A2E" w:rsidP="00FB6A2E">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65CB6E50" w14:textId="77777777" w:rsidR="00FB6A2E" w:rsidRPr="00281901" w:rsidRDefault="00FB6A2E" w:rsidP="00FB6A2E">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4853D4FE" w14:textId="77777777" w:rsidR="00FB6A2E" w:rsidRPr="00281901" w:rsidRDefault="00FB6A2E" w:rsidP="00FB6A2E">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531EFD9F" w14:textId="77777777" w:rsidR="00FB6A2E" w:rsidRPr="00281901" w:rsidRDefault="00FB6A2E" w:rsidP="00FB6A2E">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527B8A03" w14:textId="58FE714A" w:rsidR="00FB6A2E" w:rsidRPr="00FB6A2E" w:rsidRDefault="0095008F" w:rsidP="00FB6A2E">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Approved Claims: America Funds $466.99 (Simple IRA Contribution); Amazon $91.68 (Coffee for coffee group, book laminate for library and 3D printer nozzle and sticky notes); Ashland Disposal Service $3,822.91 (Garbage service and 705 Main St Removal); Baker and Taylor $16.40 (Books for Library); Harris Decal $19.31 (ATV Stickers); Bilionix $800.00 (Subscription); Black hill energy $501.36 (Natural Gas); Cass County Sheriff $800.00 (February Patrol); ConAg Equipment Services $2,729.19 (John Deere 310 Repair); Emergency Medical Products $272.26 (EMS Supplies); EMS Connect $45.00 (EMS billing); Frontier Coop $1,347.35 (Fuel); Hamilton Equipment Company $52.74 (Antifreeze); Intuit $5,848.55 (Payroll); IRS Tax Pymt $3,220.36 (</w:t>
      </w:r>
      <w:r w:rsidR="00515BE2">
        <w:rPr>
          <w:rFonts w:asciiTheme="majorHAnsi" w:hAnsiTheme="majorHAnsi" w:cstheme="majorHAnsi"/>
          <w:sz w:val="24"/>
          <w:szCs w:val="24"/>
        </w:rPr>
        <w:t>Tax Payment</w:t>
      </w:r>
      <w:r>
        <w:rPr>
          <w:rFonts w:asciiTheme="majorHAnsi" w:hAnsiTheme="majorHAnsi" w:cstheme="majorHAnsi"/>
          <w:sz w:val="24"/>
          <w:szCs w:val="24"/>
        </w:rPr>
        <w:t xml:space="preserve">); MIPS $842.66 (705 Main St Taxes); Jacob Blunt $700.00 (Tracy, Tracy, Logue, Logue EMT Refresher); </w:t>
      </w:r>
      <w:r w:rsidR="00515BE2">
        <w:rPr>
          <w:rFonts w:asciiTheme="majorHAnsi" w:hAnsiTheme="majorHAnsi" w:cstheme="majorHAnsi"/>
          <w:sz w:val="24"/>
          <w:szCs w:val="24"/>
        </w:rPr>
        <w:t xml:space="preserve">NE Child Support $266.77 (Payroll Liabilities); NE Dept of Revenue $5,096.91 (Payroll Liabilities); </w:t>
      </w:r>
      <w:r>
        <w:rPr>
          <w:rFonts w:asciiTheme="majorHAnsi" w:hAnsiTheme="majorHAnsi" w:cstheme="majorHAnsi"/>
          <w:sz w:val="24"/>
          <w:szCs w:val="24"/>
        </w:rPr>
        <w:t xml:space="preserve">JEO Consulting Group, Inc. $1,200.00 (Greenlight subdivision), Menards $285.00 (Supplies for maintenance); NAPA Auto Parts $131.93 (Supplies); NDEE $125.00 (McClatchey Sewer Test); </w:t>
      </w:r>
      <w:r w:rsidR="00515BE2">
        <w:rPr>
          <w:rFonts w:asciiTheme="majorHAnsi" w:hAnsiTheme="majorHAnsi" w:cstheme="majorHAnsi"/>
          <w:sz w:val="24"/>
          <w:szCs w:val="24"/>
        </w:rPr>
        <w:t xml:space="preserve">Northern Tool $491.81 (Heater for park bathroom); </w:t>
      </w:r>
      <w:r>
        <w:rPr>
          <w:rFonts w:asciiTheme="majorHAnsi" w:hAnsiTheme="majorHAnsi" w:cstheme="majorHAnsi"/>
          <w:sz w:val="24"/>
          <w:szCs w:val="24"/>
        </w:rPr>
        <w:t>OPPD $1,092.26 (Electric Bill); S &amp;L Hardware $112.12 (Supplies for maintenance);</w:t>
      </w:r>
      <w:r w:rsidR="00515BE2">
        <w:rPr>
          <w:rFonts w:asciiTheme="majorHAnsi" w:hAnsiTheme="majorHAnsi" w:cstheme="majorHAnsi"/>
          <w:sz w:val="24"/>
          <w:szCs w:val="24"/>
        </w:rPr>
        <w:t xml:space="preserve"> Quick Med Claims $17.20 (Rescue Calls);</w:t>
      </w:r>
      <w:r>
        <w:rPr>
          <w:rFonts w:asciiTheme="majorHAnsi" w:hAnsiTheme="majorHAnsi" w:cstheme="majorHAnsi"/>
          <w:sz w:val="24"/>
          <w:szCs w:val="24"/>
        </w:rPr>
        <w:t xml:space="preserve"> Sargent Drilling $5,345.65 (Well 1 isolation valve); Spickelmier &amp; Son $400.00 (Jetter Truck); Stryker Sales Corporation $732.99 (Rescue Supplies); Total Tool $247.92 (Batter packs for maintenance);</w:t>
      </w:r>
      <w:r w:rsidR="00515BE2">
        <w:rPr>
          <w:rFonts w:asciiTheme="majorHAnsi" w:hAnsiTheme="majorHAnsi" w:cstheme="majorHAnsi"/>
          <w:sz w:val="24"/>
          <w:szCs w:val="24"/>
        </w:rPr>
        <w:t xml:space="preserve"> Tractor Supply $35.75 (Part for snowplot);</w:t>
      </w:r>
      <w:r>
        <w:rPr>
          <w:rFonts w:asciiTheme="majorHAnsi" w:hAnsiTheme="majorHAnsi" w:cstheme="majorHAnsi"/>
          <w:sz w:val="24"/>
          <w:szCs w:val="24"/>
        </w:rPr>
        <w:t xml:space="preserve"> Ty’s Outdoor Power &amp; Service $203.93 (Repair and maintenance); </w:t>
      </w:r>
      <w:r w:rsidR="00515BE2">
        <w:rPr>
          <w:rFonts w:asciiTheme="majorHAnsi" w:hAnsiTheme="majorHAnsi" w:cstheme="majorHAnsi"/>
          <w:sz w:val="24"/>
          <w:szCs w:val="24"/>
        </w:rPr>
        <w:t xml:space="preserve">University of NE $223.00 (Greve Clerk School); </w:t>
      </w:r>
      <w:r>
        <w:rPr>
          <w:rFonts w:asciiTheme="majorHAnsi" w:hAnsiTheme="majorHAnsi" w:cstheme="majorHAnsi"/>
          <w:sz w:val="24"/>
          <w:szCs w:val="24"/>
        </w:rPr>
        <w:t>US Bank $131.20 (Printer services); Windstream $583.77 (Telephone services);</w:t>
      </w:r>
      <w:r w:rsidR="004C788D">
        <w:rPr>
          <w:rFonts w:asciiTheme="majorHAnsi" w:hAnsiTheme="majorHAnsi" w:cstheme="majorHAnsi"/>
          <w:sz w:val="24"/>
          <w:szCs w:val="24"/>
        </w:rPr>
        <w:t>= Total approve bills $38,299.67</w:t>
      </w:r>
    </w:p>
    <w:p w14:paraId="18EE5B42" w14:textId="115565F6" w:rsidR="00FB6A2E" w:rsidRPr="00FB6A2E" w:rsidRDefault="00FB6A2E" w:rsidP="00FB6A2E">
      <w:pPr>
        <w:spacing w:after="0" w:line="256" w:lineRule="auto"/>
        <w:rPr>
          <w:rFonts w:asciiTheme="majorHAnsi" w:hAnsiTheme="majorHAnsi" w:cstheme="majorHAnsi"/>
          <w:sz w:val="24"/>
          <w:szCs w:val="24"/>
        </w:rPr>
      </w:pPr>
      <w:r w:rsidRPr="00FB6A2E">
        <w:rPr>
          <w:rFonts w:asciiTheme="majorHAnsi" w:hAnsiTheme="majorHAnsi" w:cstheme="majorHAnsi"/>
          <w:sz w:val="24"/>
          <w:szCs w:val="24"/>
        </w:rPr>
        <w:lastRenderedPageBreak/>
        <w:t xml:space="preserve">Sobota made a motion to approve the consent agenda, minutes, approval of timecards and payroll detail report, financials, profit and loss, balance sheet, Claims report and EFT Transactions. </w:t>
      </w:r>
      <w:r>
        <w:rPr>
          <w:rFonts w:asciiTheme="majorHAnsi" w:hAnsiTheme="majorHAnsi" w:cstheme="majorHAnsi"/>
          <w:sz w:val="24"/>
          <w:szCs w:val="24"/>
        </w:rPr>
        <w:t>Ahlman</w:t>
      </w:r>
      <w:r w:rsidRPr="00FB6A2E">
        <w:rPr>
          <w:rFonts w:asciiTheme="majorHAnsi" w:hAnsiTheme="majorHAnsi" w:cstheme="majorHAnsi"/>
          <w:sz w:val="24"/>
          <w:szCs w:val="24"/>
        </w:rPr>
        <w:t xml:space="preserve"> seconded the motion. Roll call vote: All ayes. Motion carried 4-0.  </w:t>
      </w:r>
    </w:p>
    <w:p w14:paraId="686A6423" w14:textId="77777777" w:rsidR="00FB6A2E" w:rsidRPr="006C0186" w:rsidRDefault="00FB6A2E" w:rsidP="00FB6A2E">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549084C1" w14:textId="77777777" w:rsidR="00FB6A2E" w:rsidRPr="00281901" w:rsidRDefault="00FB6A2E" w:rsidP="00FB6A2E">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4741CB7C" w14:textId="02E02F35" w:rsidR="00FB6A2E" w:rsidRPr="00515BE2" w:rsidRDefault="00FB6A2E" w:rsidP="00FB6A2E">
      <w:pPr>
        <w:spacing w:after="0"/>
        <w:rPr>
          <w:rFonts w:asciiTheme="majorHAnsi" w:hAnsiTheme="majorHAnsi" w:cstheme="majorHAnsi"/>
          <w:bCs/>
          <w:sz w:val="24"/>
          <w:szCs w:val="24"/>
        </w:rPr>
      </w:pPr>
      <w:r w:rsidRPr="00281901">
        <w:rPr>
          <w:rFonts w:asciiTheme="majorHAnsi" w:hAnsiTheme="majorHAnsi" w:cstheme="majorHAnsi"/>
          <w:b/>
          <w:sz w:val="24"/>
          <w:szCs w:val="24"/>
        </w:rPr>
        <w:t>Maintenance Report</w:t>
      </w:r>
      <w:r>
        <w:rPr>
          <w:rFonts w:asciiTheme="majorHAnsi" w:hAnsiTheme="majorHAnsi" w:cstheme="majorHAnsi"/>
          <w:b/>
          <w:sz w:val="24"/>
          <w:szCs w:val="24"/>
        </w:rPr>
        <w:t xml:space="preserve">- </w:t>
      </w:r>
      <w:r w:rsidRPr="00515BE2">
        <w:rPr>
          <w:rFonts w:asciiTheme="majorHAnsi" w:hAnsiTheme="majorHAnsi" w:cstheme="majorHAnsi"/>
          <w:bCs/>
          <w:sz w:val="24"/>
          <w:szCs w:val="24"/>
        </w:rPr>
        <w:t xml:space="preserve">Kubik stated he will share task tracker and meter issues were noted. </w:t>
      </w:r>
    </w:p>
    <w:p w14:paraId="4228390D" w14:textId="444A4CBA" w:rsidR="00FB6A2E" w:rsidRPr="00515BE2" w:rsidRDefault="00FB6A2E" w:rsidP="00FB6A2E">
      <w:pPr>
        <w:spacing w:after="0"/>
        <w:rPr>
          <w:rFonts w:asciiTheme="majorHAnsi" w:hAnsiTheme="majorHAnsi" w:cstheme="majorHAnsi"/>
          <w:bCs/>
          <w:sz w:val="24"/>
          <w:szCs w:val="24"/>
        </w:rPr>
      </w:pPr>
      <w:r w:rsidRPr="00515BE2">
        <w:rPr>
          <w:rFonts w:asciiTheme="majorHAnsi" w:hAnsiTheme="majorHAnsi" w:cstheme="majorHAnsi"/>
          <w:bCs/>
          <w:sz w:val="24"/>
          <w:szCs w:val="24"/>
        </w:rPr>
        <w:t xml:space="preserve">Clerk Report- Clerk was not present. Billing software issues working through root cause. </w:t>
      </w:r>
      <w:r w:rsidR="00535CCF" w:rsidRPr="00515BE2">
        <w:rPr>
          <w:rFonts w:asciiTheme="majorHAnsi" w:hAnsiTheme="majorHAnsi" w:cstheme="majorHAnsi"/>
          <w:bCs/>
          <w:sz w:val="24"/>
          <w:szCs w:val="24"/>
        </w:rPr>
        <w:t xml:space="preserve">Chuck left a voicemail from the county office for Brad to call him back. Don </w:t>
      </w:r>
      <w:r w:rsidR="0098195D">
        <w:rPr>
          <w:rFonts w:asciiTheme="majorHAnsi" w:hAnsiTheme="majorHAnsi" w:cstheme="majorHAnsi"/>
          <w:bCs/>
          <w:sz w:val="24"/>
          <w:szCs w:val="24"/>
        </w:rPr>
        <w:t xml:space="preserve">said he would </w:t>
      </w:r>
      <w:r w:rsidR="00535CCF" w:rsidRPr="00515BE2">
        <w:rPr>
          <w:rFonts w:asciiTheme="majorHAnsi" w:hAnsiTheme="majorHAnsi" w:cstheme="majorHAnsi"/>
          <w:bCs/>
          <w:sz w:val="24"/>
          <w:szCs w:val="24"/>
        </w:rPr>
        <w:t xml:space="preserve">email David Moll about maps and if we can get copies. </w:t>
      </w:r>
    </w:p>
    <w:p w14:paraId="1C217BDF" w14:textId="77777777" w:rsidR="00FB6A2E" w:rsidRPr="00281901" w:rsidRDefault="00FB6A2E" w:rsidP="00FB6A2E">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4B99CCD0" w14:textId="62F2129B" w:rsidR="00FB6A2E" w:rsidRPr="00515BE2" w:rsidRDefault="00FB6A2E" w:rsidP="00FB6A2E">
      <w:pPr>
        <w:spacing w:after="0"/>
        <w:rPr>
          <w:rFonts w:asciiTheme="majorHAnsi" w:hAnsiTheme="majorHAnsi" w:cstheme="majorHAnsi"/>
          <w:bCs/>
          <w:sz w:val="24"/>
          <w:szCs w:val="24"/>
        </w:rPr>
      </w:pPr>
      <w:r w:rsidRPr="00281901">
        <w:rPr>
          <w:rFonts w:asciiTheme="majorHAnsi" w:hAnsiTheme="majorHAnsi" w:cstheme="majorHAnsi"/>
          <w:b/>
          <w:sz w:val="24"/>
          <w:szCs w:val="24"/>
        </w:rPr>
        <w:t>Fire/Rescue Report</w:t>
      </w:r>
      <w:r w:rsidR="00535CCF">
        <w:rPr>
          <w:rFonts w:asciiTheme="majorHAnsi" w:hAnsiTheme="majorHAnsi" w:cstheme="majorHAnsi"/>
          <w:b/>
          <w:sz w:val="24"/>
          <w:szCs w:val="24"/>
        </w:rPr>
        <w:t xml:space="preserve">- </w:t>
      </w:r>
      <w:r w:rsidR="00535CCF" w:rsidRPr="00515BE2">
        <w:rPr>
          <w:rFonts w:asciiTheme="majorHAnsi" w:hAnsiTheme="majorHAnsi" w:cstheme="majorHAnsi"/>
          <w:bCs/>
          <w:sz w:val="24"/>
          <w:szCs w:val="24"/>
        </w:rPr>
        <w:t xml:space="preserve">Fire and Rescue will be hosting a First Aid/ CPR class and it is free. </w:t>
      </w:r>
      <w:r w:rsidRPr="00515BE2">
        <w:rPr>
          <w:rFonts w:asciiTheme="majorHAnsi" w:hAnsiTheme="majorHAnsi" w:cstheme="majorHAnsi"/>
          <w:bCs/>
          <w:sz w:val="24"/>
          <w:szCs w:val="24"/>
        </w:rPr>
        <w:t xml:space="preserve"> </w:t>
      </w:r>
    </w:p>
    <w:p w14:paraId="6653273E" w14:textId="77777777" w:rsidR="00FB6A2E" w:rsidRPr="00281901" w:rsidRDefault="00FB6A2E" w:rsidP="00FB6A2E">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1F157401" w14:textId="77777777" w:rsidR="00FB6A2E" w:rsidRDefault="00FB6A2E" w:rsidP="00FB6A2E">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15101538" w14:textId="77777777" w:rsidR="00FB6A2E" w:rsidRPr="00281901" w:rsidRDefault="00FB6A2E" w:rsidP="00FB6A2E">
      <w:pPr>
        <w:spacing w:after="0"/>
        <w:rPr>
          <w:rFonts w:asciiTheme="majorHAnsi" w:hAnsiTheme="majorHAnsi" w:cstheme="majorHAnsi"/>
          <w:b/>
          <w:sz w:val="24"/>
          <w:szCs w:val="24"/>
        </w:rPr>
      </w:pPr>
      <w:r>
        <w:rPr>
          <w:rFonts w:asciiTheme="majorHAnsi" w:hAnsiTheme="majorHAnsi" w:cstheme="majorHAnsi"/>
          <w:b/>
          <w:sz w:val="24"/>
          <w:szCs w:val="24"/>
        </w:rPr>
        <w:t>Building Committee</w:t>
      </w:r>
    </w:p>
    <w:p w14:paraId="250ACA6E" w14:textId="7344FCFC" w:rsidR="00FB6A2E" w:rsidRPr="003C2CDD" w:rsidRDefault="00FB6A2E" w:rsidP="00FB6A2E">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00535CCF">
        <w:rPr>
          <w:rFonts w:asciiTheme="majorHAnsi" w:eastAsia="Batang" w:hAnsiTheme="majorHAnsi" w:cstheme="majorHAnsi"/>
          <w:sz w:val="24"/>
          <w:szCs w:val="24"/>
        </w:rPr>
        <w:t>There is interest in wagon wheels that are off of 705 Main Street property the Village owns.</w:t>
      </w:r>
    </w:p>
    <w:p w14:paraId="2A04A392" w14:textId="77777777" w:rsidR="00FB6A2E" w:rsidRDefault="00FB6A2E" w:rsidP="00FB6A2E">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Old Business</w:t>
      </w:r>
    </w:p>
    <w:p w14:paraId="0F03E811" w14:textId="6A7B2909" w:rsidR="00FB6A2E" w:rsidRDefault="00FB6A2E" w:rsidP="00FB6A2E">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sewer blower</w:t>
      </w:r>
      <w:r w:rsidR="00535CCF">
        <w:rPr>
          <w:rFonts w:asciiTheme="majorHAnsi" w:eastAsia="Batang" w:hAnsiTheme="majorHAnsi" w:cstheme="majorHAnsi"/>
          <w:bCs/>
          <w:sz w:val="24"/>
          <w:szCs w:val="24"/>
        </w:rPr>
        <w:t>- Sobota made a motion to approve the sewer blower for $6,200. Gerlach seconded the motion. Roll call vote: All ayes. Motion carried 5-0.</w:t>
      </w:r>
      <w:r>
        <w:rPr>
          <w:rFonts w:asciiTheme="majorHAnsi" w:eastAsia="Batang" w:hAnsiTheme="majorHAnsi" w:cstheme="majorHAnsi"/>
          <w:bCs/>
          <w:sz w:val="24"/>
          <w:szCs w:val="24"/>
        </w:rPr>
        <w:t xml:space="preserve"> </w:t>
      </w:r>
    </w:p>
    <w:p w14:paraId="23EA875B" w14:textId="5823E968" w:rsidR="00FB6A2E" w:rsidRPr="00794950" w:rsidRDefault="00FB6A2E" w:rsidP="00FB6A2E">
      <w:pPr>
        <w:pStyle w:val="ListParagraph"/>
        <w:numPr>
          <w:ilvl w:val="0"/>
          <w:numId w:val="2"/>
        </w:numPr>
        <w:spacing w:after="0" w:line="240" w:lineRule="auto"/>
        <w:rPr>
          <w:rFonts w:asciiTheme="majorHAnsi" w:eastAsia="Batang" w:hAnsiTheme="majorHAnsi" w:cstheme="majorHAnsi"/>
          <w:bCs/>
          <w:sz w:val="24"/>
          <w:szCs w:val="24"/>
        </w:rPr>
      </w:pPr>
      <w:r w:rsidRPr="00112587">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AWS Well contract</w:t>
      </w:r>
      <w:r w:rsidR="00535CCF">
        <w:rPr>
          <w:rFonts w:asciiTheme="majorHAnsi" w:eastAsia="Batang" w:hAnsiTheme="majorHAnsi" w:cstheme="majorHAnsi"/>
          <w:bCs/>
          <w:sz w:val="24"/>
          <w:szCs w:val="24"/>
        </w:rPr>
        <w:t>- Sobota made a motion to approve the AWS Well Contract not to exceed $90,000.00. Ahlman seconded the motion. Roll call vote: All ayes. Motion carried 5-0.</w:t>
      </w:r>
    </w:p>
    <w:p w14:paraId="775763DB" w14:textId="77777777" w:rsidR="00FB6A2E" w:rsidRDefault="00FB6A2E" w:rsidP="00FB6A2E">
      <w:pPr>
        <w:spacing w:after="0" w:line="240" w:lineRule="auto"/>
        <w:rPr>
          <w:rFonts w:asciiTheme="majorHAnsi" w:eastAsia="Batang" w:hAnsiTheme="majorHAnsi" w:cstheme="majorHAnsi"/>
          <w:b/>
          <w:sz w:val="24"/>
          <w:szCs w:val="24"/>
        </w:rPr>
      </w:pPr>
    </w:p>
    <w:p w14:paraId="6E9EB26E" w14:textId="77777777" w:rsidR="00FB6A2E" w:rsidRDefault="00FB6A2E" w:rsidP="00FB6A2E">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59301920" w14:textId="328DE9D7" w:rsidR="00FB6A2E" w:rsidRDefault="00FB6A2E" w:rsidP="00FB6A2E">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6 street lights</w:t>
      </w:r>
      <w:r w:rsidR="00535CCF">
        <w:rPr>
          <w:rFonts w:asciiTheme="majorHAnsi" w:eastAsia="Batang" w:hAnsiTheme="majorHAnsi" w:cstheme="majorHAnsi"/>
          <w:bCs/>
          <w:sz w:val="24"/>
          <w:szCs w:val="24"/>
        </w:rPr>
        <w:t>-  McClatchey only received one bid and stated it’s limited supplies. Wilken made a motion to approve 6 street lights. Gerlach seconded the motion. Roll call vote: All ayes. Motion carried 5-0.</w:t>
      </w:r>
    </w:p>
    <w:p w14:paraId="2540C182" w14:textId="5F77F38E" w:rsidR="00FB6A2E" w:rsidRDefault="00FB6A2E" w:rsidP="00FB6A2E">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Strode to attend Backflow Certification Training</w:t>
      </w:r>
      <w:r w:rsidR="002C1330">
        <w:rPr>
          <w:rFonts w:asciiTheme="majorHAnsi" w:eastAsia="Batang" w:hAnsiTheme="majorHAnsi" w:cstheme="majorHAnsi"/>
          <w:bCs/>
          <w:sz w:val="24"/>
          <w:szCs w:val="24"/>
        </w:rPr>
        <w:t>- Kubik is wondering if this will be cost effective or not. Kubik made a motion to table Strode attending the backflow certification training until further review. Gerlach seconded the motion. Roll call vote: All ayes. Motion carried 5-0.</w:t>
      </w:r>
    </w:p>
    <w:p w14:paraId="404C6CBF" w14:textId="390759BF" w:rsidR="00FB6A2E" w:rsidRDefault="00FB6A2E" w:rsidP="00FB6A2E">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electrical rates</w:t>
      </w:r>
      <w:r w:rsidR="002C1330">
        <w:rPr>
          <w:rFonts w:asciiTheme="majorHAnsi" w:eastAsia="Batang" w:hAnsiTheme="majorHAnsi" w:cstheme="majorHAnsi"/>
          <w:bCs/>
          <w:sz w:val="24"/>
          <w:szCs w:val="24"/>
        </w:rPr>
        <w:t>- Wilken made a motion to table the electrical rates until there is more input and possible OPPD attending a meeting. Sobota seconded the motion. Roll call vote: All ayes. Motion carried 5-0.</w:t>
      </w:r>
    </w:p>
    <w:p w14:paraId="4EF4B107" w14:textId="51E04032" w:rsidR="00FB6A2E" w:rsidRDefault="00FB6A2E" w:rsidP="00FB6A2E">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Village paid holidays</w:t>
      </w:r>
      <w:r w:rsidR="002C1330">
        <w:rPr>
          <w:rFonts w:asciiTheme="majorHAnsi" w:eastAsia="Batang" w:hAnsiTheme="majorHAnsi" w:cstheme="majorHAnsi"/>
          <w:bCs/>
          <w:sz w:val="24"/>
          <w:szCs w:val="24"/>
        </w:rPr>
        <w:t>- Kubik made a motion to table the Village holidays for further review. Ahlman seconded the motion. Roll call vote: All ayes. Motion carried 5-0.</w:t>
      </w:r>
    </w:p>
    <w:p w14:paraId="1C384AFD" w14:textId="209E9436" w:rsidR="00FB6A2E" w:rsidRDefault="00FB6A2E" w:rsidP="00FB6A2E">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equipment for firehall cameras</w:t>
      </w:r>
      <w:r w:rsidR="002C1330">
        <w:rPr>
          <w:rFonts w:asciiTheme="majorHAnsi" w:eastAsia="Batang" w:hAnsiTheme="majorHAnsi" w:cstheme="majorHAnsi"/>
          <w:bCs/>
          <w:sz w:val="24"/>
          <w:szCs w:val="24"/>
        </w:rPr>
        <w:t>- Kubik tabled the equipment for firehall cameras until more information is provided. Gerlach seconded the motion. Roll call vote: All ayes. Motion carried 5-0.</w:t>
      </w:r>
    </w:p>
    <w:p w14:paraId="36A17F89" w14:textId="241FEF40" w:rsidR="00FB6A2E" w:rsidRDefault="00FB6A2E" w:rsidP="00FB6A2E">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Approve/ Disapprove water and electric for Yoder’s property</w:t>
      </w:r>
      <w:r w:rsidR="002C1330">
        <w:rPr>
          <w:rFonts w:asciiTheme="majorHAnsi" w:eastAsia="Batang" w:hAnsiTheme="majorHAnsi" w:cstheme="majorHAnsi"/>
          <w:bCs/>
          <w:sz w:val="24"/>
          <w:szCs w:val="24"/>
        </w:rPr>
        <w:t xml:space="preserve">- Roger Dennis will </w:t>
      </w:r>
      <w:r w:rsidR="002E25A2">
        <w:rPr>
          <w:rFonts w:asciiTheme="majorHAnsi" w:eastAsia="Batang" w:hAnsiTheme="majorHAnsi" w:cstheme="majorHAnsi"/>
          <w:bCs/>
          <w:sz w:val="24"/>
          <w:szCs w:val="24"/>
        </w:rPr>
        <w:t xml:space="preserve">apply for electricity and water request accordingly. No action was needed. </w:t>
      </w:r>
    </w:p>
    <w:p w14:paraId="6CA68A60" w14:textId="57AB5786" w:rsidR="00FB6A2E" w:rsidRPr="003C2CDD" w:rsidRDefault="00FB6A2E" w:rsidP="00FB6A2E">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Discussion possible action sewer repair on 7</w:t>
      </w:r>
      <w:r w:rsidRPr="00281B62">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w:t>
      </w:r>
      <w:r w:rsidR="002E25A2">
        <w:rPr>
          <w:rFonts w:asciiTheme="majorHAnsi" w:eastAsia="Batang" w:hAnsiTheme="majorHAnsi" w:cstheme="majorHAnsi"/>
          <w:bCs/>
          <w:sz w:val="24"/>
          <w:szCs w:val="24"/>
        </w:rPr>
        <w:t>- JEO Is getting bids. McClatchey’s concern is how it is stated for replacement</w:t>
      </w:r>
      <w:r w:rsidR="00B41E9E">
        <w:rPr>
          <w:rFonts w:asciiTheme="majorHAnsi" w:eastAsia="Batang" w:hAnsiTheme="majorHAnsi" w:cstheme="majorHAnsi"/>
          <w:bCs/>
          <w:sz w:val="24"/>
          <w:szCs w:val="24"/>
        </w:rPr>
        <w:t xml:space="preserve"> that it’s not point to point. </w:t>
      </w:r>
    </w:p>
    <w:p w14:paraId="229F079A" w14:textId="7195A9DE" w:rsidR="00B41E9E" w:rsidRPr="00B41E9E" w:rsidRDefault="00FB6A2E" w:rsidP="00FB6A2E">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r w:rsidR="00B41E9E">
        <w:rPr>
          <w:rFonts w:asciiTheme="majorHAnsi" w:eastAsia="Batang" w:hAnsiTheme="majorHAnsi" w:cstheme="majorHAnsi"/>
          <w:bCs/>
          <w:sz w:val="24"/>
          <w:szCs w:val="24"/>
        </w:rPr>
        <w:t xml:space="preserve">– Kubik stated to keep sewer plant locked up when not there. Sobota said there was a gas leak on the north side of  well one and will get it repaired. </w:t>
      </w:r>
    </w:p>
    <w:p w14:paraId="2792B222" w14:textId="4A047BCB" w:rsidR="00FB6A2E" w:rsidRPr="00281901" w:rsidRDefault="004B7B41" w:rsidP="00FB6A2E">
      <w:pPr>
        <w:rPr>
          <w:rFonts w:asciiTheme="majorHAnsi" w:hAnsiTheme="majorHAnsi" w:cstheme="majorHAnsi"/>
          <w:sz w:val="24"/>
          <w:szCs w:val="24"/>
        </w:rPr>
      </w:pPr>
      <w:r>
        <w:rPr>
          <w:rFonts w:asciiTheme="majorHAnsi" w:hAnsiTheme="majorHAnsi" w:cstheme="majorHAnsi"/>
          <w:b/>
          <w:bCs/>
          <w:sz w:val="24"/>
          <w:szCs w:val="24"/>
        </w:rPr>
        <w:t>Wilken made a motion to adjourn the meeting at 7:30pm. Sobota seconded the motion. Roll call vote: All ayes. Motion carried 5-0.</w:t>
      </w:r>
    </w:p>
    <w:p w14:paraId="41C8875C" w14:textId="61A923EE" w:rsidR="00FB6A2E" w:rsidRDefault="004B7B41" w:rsidP="00FB6A2E">
      <w:pPr>
        <w:rPr>
          <w:rFonts w:asciiTheme="majorHAnsi" w:hAnsiTheme="majorHAnsi" w:cstheme="majorHAnsi"/>
          <w:i/>
          <w:iCs/>
          <w:sz w:val="24"/>
          <w:szCs w:val="24"/>
        </w:rPr>
      </w:pPr>
      <w:r>
        <w:rPr>
          <w:rFonts w:asciiTheme="majorHAnsi" w:hAnsiTheme="majorHAnsi" w:cstheme="majorHAnsi"/>
          <w:i/>
          <w:iCs/>
          <w:sz w:val="24"/>
          <w:szCs w:val="24"/>
        </w:rPr>
        <w:t>Respectfully submitted,</w:t>
      </w:r>
    </w:p>
    <w:p w14:paraId="30D4426B" w14:textId="5A04DE5B" w:rsidR="004B7B41" w:rsidRDefault="004B7B41" w:rsidP="00FB6A2E">
      <w:pPr>
        <w:rPr>
          <w:rFonts w:asciiTheme="majorHAnsi" w:hAnsiTheme="majorHAnsi" w:cstheme="majorHAnsi"/>
          <w:i/>
          <w:iCs/>
          <w:sz w:val="24"/>
          <w:szCs w:val="24"/>
        </w:rPr>
      </w:pPr>
    </w:p>
    <w:p w14:paraId="07D340F3" w14:textId="527A6AB4" w:rsidR="004B7B41" w:rsidRPr="00281901" w:rsidRDefault="004B7B41" w:rsidP="00FB6A2E">
      <w:pPr>
        <w:rPr>
          <w:rFonts w:asciiTheme="majorHAnsi" w:hAnsiTheme="majorHAnsi" w:cstheme="majorHAnsi"/>
          <w:sz w:val="24"/>
          <w:szCs w:val="24"/>
        </w:rPr>
      </w:pPr>
      <w:r>
        <w:rPr>
          <w:rFonts w:asciiTheme="majorHAnsi" w:hAnsiTheme="majorHAnsi" w:cstheme="majorHAnsi"/>
          <w:i/>
          <w:iCs/>
          <w:sz w:val="24"/>
          <w:szCs w:val="24"/>
        </w:rPr>
        <w:t>Roger Kubik, Pro Tem</w:t>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t>Don Wilken, Village Chair</w:t>
      </w:r>
    </w:p>
    <w:p w14:paraId="44FDB96D" w14:textId="77777777" w:rsidR="00FB6A2E" w:rsidRDefault="00FB6A2E" w:rsidP="00FB6A2E"/>
    <w:p w14:paraId="072C9010" w14:textId="77777777" w:rsidR="00F11FEC" w:rsidRDefault="00F11FEC"/>
    <w:sectPr w:rsidR="00F11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5478"/>
    <w:multiLevelType w:val="hybridMultilevel"/>
    <w:tmpl w:val="06A2F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0222869"/>
    <w:multiLevelType w:val="hybridMultilevel"/>
    <w:tmpl w:val="8D14C108"/>
    <w:lvl w:ilvl="0" w:tplc="CBA03F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1757601">
    <w:abstractNumId w:val="1"/>
  </w:num>
  <w:num w:numId="2" w16cid:durableId="266932745">
    <w:abstractNumId w:val="2"/>
  </w:num>
  <w:num w:numId="3" w16cid:durableId="540939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2E"/>
    <w:rsid w:val="002C1330"/>
    <w:rsid w:val="002E25A2"/>
    <w:rsid w:val="004B7B41"/>
    <w:rsid w:val="004C788D"/>
    <w:rsid w:val="00515BE2"/>
    <w:rsid w:val="00535CCF"/>
    <w:rsid w:val="0095008F"/>
    <w:rsid w:val="0098195D"/>
    <w:rsid w:val="00B41E9E"/>
    <w:rsid w:val="00F11FEC"/>
    <w:rsid w:val="00FB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0FAF"/>
  <w15:chartTrackingRefBased/>
  <w15:docId w15:val="{A867F7CA-0B7E-4CBB-B2F2-70572C47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4</cp:revision>
  <dcterms:created xsi:type="dcterms:W3CDTF">2023-02-14T13:29:00Z</dcterms:created>
  <dcterms:modified xsi:type="dcterms:W3CDTF">2023-02-22T15:15:00Z</dcterms:modified>
</cp:coreProperties>
</file>