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D83C" w14:textId="77777777" w:rsidR="008E130F" w:rsidRPr="00281901" w:rsidRDefault="008E130F" w:rsidP="008E130F">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9241D22" w14:textId="77777777" w:rsidR="008E130F" w:rsidRPr="00281901" w:rsidRDefault="008E130F" w:rsidP="008E130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January 11th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97E890E" w14:textId="62B16048" w:rsidR="008E130F" w:rsidRPr="00281901" w:rsidRDefault="008E130F" w:rsidP="008E130F">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65CA08C" w14:textId="77777777" w:rsidR="008E130F" w:rsidRPr="00281901" w:rsidRDefault="008E130F" w:rsidP="008E130F">
      <w:pPr>
        <w:spacing w:after="0" w:line="240" w:lineRule="auto"/>
        <w:jc w:val="center"/>
        <w:rPr>
          <w:rFonts w:asciiTheme="majorHAnsi" w:eastAsia="Batang" w:hAnsiTheme="majorHAnsi" w:cstheme="majorHAnsi"/>
          <w:b/>
          <w:sz w:val="24"/>
          <w:szCs w:val="24"/>
        </w:rPr>
      </w:pPr>
    </w:p>
    <w:p w14:paraId="3A87F91F" w14:textId="599E08F7" w:rsidR="008E130F" w:rsidRPr="007460BF" w:rsidRDefault="008E130F" w:rsidP="008E130F">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January 11th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 xml:space="preserve">Chair Wilken stated the </w:t>
      </w:r>
      <w:r w:rsidRPr="007460BF">
        <w:rPr>
          <w:rFonts w:cstheme="minorHAnsi"/>
          <w:sz w:val="24"/>
          <w:szCs w:val="24"/>
        </w:rPr>
        <w:t>open meetings act is posted in the meeting room for the public to view</w:t>
      </w:r>
    </w:p>
    <w:p w14:paraId="0D6CE113" w14:textId="7E6F721D" w:rsidR="008E130F" w:rsidRPr="00281901" w:rsidRDefault="008E130F" w:rsidP="008E130F">
      <w:pPr>
        <w:rPr>
          <w:rFonts w:asciiTheme="majorHAnsi" w:hAnsiTheme="majorHAnsi" w:cstheme="majorHAnsi"/>
          <w:sz w:val="24"/>
          <w:szCs w:val="24"/>
        </w:rPr>
      </w:pPr>
      <w:r>
        <w:rPr>
          <w:rFonts w:asciiTheme="majorHAnsi" w:hAnsiTheme="majorHAnsi" w:cstheme="majorHAnsi"/>
          <w:b/>
          <w:sz w:val="24"/>
          <w:szCs w:val="24"/>
        </w:rPr>
        <w:t>Roll call was taken with the following members present: Wilken, Sobota, Kubik, Ahlman and Gerlach.</w:t>
      </w:r>
    </w:p>
    <w:p w14:paraId="25033BF8" w14:textId="77777777" w:rsidR="008E130F" w:rsidRPr="00281901" w:rsidRDefault="008E130F" w:rsidP="008E130F">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08205710" w14:textId="77777777" w:rsidR="008E130F" w:rsidRPr="00281901" w:rsidRDefault="008E130F" w:rsidP="008E130F">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14:paraId="5BB8BC9B" w14:textId="77777777" w:rsidR="008E130F" w:rsidRPr="00281901" w:rsidRDefault="008E130F" w:rsidP="008E130F">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59285E33" w14:textId="77777777" w:rsidR="008E130F" w:rsidRPr="00281901" w:rsidRDefault="008E130F" w:rsidP="008E130F">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7CB2A6D6" w14:textId="77777777" w:rsidR="008E130F" w:rsidRPr="00281901" w:rsidRDefault="008E130F" w:rsidP="008E130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6CB7578D" w14:textId="77777777" w:rsidR="008E130F" w:rsidRPr="00281901" w:rsidRDefault="008E130F" w:rsidP="008E130F">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24671813" w14:textId="3079902C" w:rsidR="008E130F" w:rsidRPr="008E130F" w:rsidRDefault="00516643" w:rsidP="008E130F">
      <w:pPr>
        <w:numPr>
          <w:ilvl w:val="0"/>
          <w:numId w:val="1"/>
        </w:numPr>
        <w:spacing w:after="0"/>
        <w:contextualSpacing/>
        <w:rPr>
          <w:rFonts w:asciiTheme="majorHAnsi" w:hAnsiTheme="majorHAnsi" w:cstheme="majorHAnsi"/>
          <w:b/>
          <w:bCs/>
          <w:sz w:val="24"/>
          <w:szCs w:val="24"/>
        </w:rPr>
      </w:pPr>
      <w:r>
        <w:rPr>
          <w:rFonts w:asciiTheme="majorHAnsi" w:hAnsiTheme="majorHAnsi" w:cstheme="majorHAnsi"/>
          <w:sz w:val="24"/>
          <w:szCs w:val="24"/>
        </w:rPr>
        <w:t>Approve bills: American Funds $464.27, Ashland Disposal $95.26 (Garbage Service), Black Hills Energy $479.52 (Natural Gas), Brand Logue $20.00 (EMS Services), Caleb VanEssen $20.00 (EMS Services), CNA Surety Bond $100.00 (Bond Issue), Emergency Medical Products $35.98 (EMS Supplies), Frontier Coop $398.20 (Fuel), Harold Ebner $50.00 (Light’s contest), Intuit $5,694.47, IRS Tax Pymt $3,088.86 (Tax Payment), Jasmine Mach $580.00 (Cleaning services), Jim Swenson $100.00 (Light’s Contest), Jones Group Insurance Agency Inc. $36,033.00 (Insurance), Karen Saben $200.00 (Firehall rental refund), Lori Sobota $20.00 (EMS Services), Midwest Laboratories Inc. $105.60 (Routine Testing), NAPA Auto Parts $273.97 (Supplies for maintenance), NE Child Support $266.77 (Payroll Liabilities), Nebraska Public Health Environmental Lab $15.00 (Routine Testing), One Call Concepts $3.20 (Locates), OPPD $1,053.35 (Electrical services), Quick Med Claims $393.68 (Rescue fees), S&amp;L Hardware $291.33 (Supplies for maintenance), Security Equipment Inc $7,578.00 (Security for community center and firehall), Sheila Tracy $60.00 (EMS Services), Southeast Area Clerks Association $20.00 (Dues), US Bank $269.66 (Printer services), US Roller $412.90 (Chain for sewer plant), Wahoo- Waverly- Ashland Newspapers $506.72 (Publications), Windstream $574.10 (Telephone services). Total = $59,248.84.</w:t>
      </w:r>
    </w:p>
    <w:p w14:paraId="1DEE814F" w14:textId="3FEF7884" w:rsidR="008E130F" w:rsidRPr="008E130F" w:rsidRDefault="008E130F" w:rsidP="008E130F">
      <w:pPr>
        <w:spacing w:after="0" w:line="256" w:lineRule="auto"/>
        <w:rPr>
          <w:rFonts w:cstheme="minorHAnsi"/>
        </w:rPr>
      </w:pPr>
      <w:r w:rsidRPr="008E130F">
        <w:rPr>
          <w:rFonts w:cstheme="minorHAnsi"/>
        </w:rPr>
        <w:t xml:space="preserve">Wilken made a motion to approve the consent agenda, minutes, claims, approval of timecards and payroll detail report, financials, profit and loss, balance sheet, Claims report and EFT Transactions. Sobota seconded the motion. Roll call vote: All ayes. Motion carried </w:t>
      </w:r>
      <w:r>
        <w:rPr>
          <w:rFonts w:cstheme="minorHAnsi"/>
        </w:rPr>
        <w:t>5</w:t>
      </w:r>
      <w:r w:rsidRPr="008E130F">
        <w:rPr>
          <w:rFonts w:cstheme="minorHAnsi"/>
        </w:rPr>
        <w:t xml:space="preserve">-0.  </w:t>
      </w:r>
    </w:p>
    <w:p w14:paraId="22135E61" w14:textId="77777777" w:rsidR="008E130F" w:rsidRPr="006C0186" w:rsidRDefault="008E130F" w:rsidP="008E130F">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5C188208" w14:textId="77777777" w:rsidR="008E130F" w:rsidRPr="00281901"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3416218" w14:textId="77777777" w:rsidR="008E130F" w:rsidRPr="00281901"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6E5D0FDA" w14:textId="77777777" w:rsidR="008E130F"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lastRenderedPageBreak/>
        <w:t>Clerk Report</w:t>
      </w:r>
    </w:p>
    <w:p w14:paraId="033615EF" w14:textId="77777777" w:rsidR="008E130F" w:rsidRDefault="008E130F" w:rsidP="008E130F">
      <w:pPr>
        <w:spacing w:after="0"/>
        <w:rPr>
          <w:rFonts w:asciiTheme="majorHAnsi" w:hAnsiTheme="majorHAnsi" w:cstheme="majorHAnsi"/>
          <w:b/>
          <w:sz w:val="24"/>
          <w:szCs w:val="24"/>
        </w:rPr>
      </w:pPr>
      <w:r>
        <w:rPr>
          <w:rFonts w:asciiTheme="majorHAnsi" w:hAnsiTheme="majorHAnsi" w:cstheme="majorHAnsi"/>
          <w:b/>
          <w:sz w:val="24"/>
          <w:szCs w:val="24"/>
        </w:rPr>
        <w:tab/>
        <w:t>Treasurer’s Report</w:t>
      </w:r>
    </w:p>
    <w:p w14:paraId="4CF42F7D" w14:textId="77777777" w:rsidR="008E130F" w:rsidRPr="00281901"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4ECEBB0F" w14:textId="44F3EFF0" w:rsidR="008E130F" w:rsidRPr="00281901"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r>
        <w:rPr>
          <w:rFonts w:asciiTheme="majorHAnsi" w:hAnsiTheme="majorHAnsi" w:cstheme="majorHAnsi"/>
          <w:b/>
          <w:sz w:val="24"/>
          <w:szCs w:val="24"/>
        </w:rPr>
        <w:t xml:space="preserve">- </w:t>
      </w:r>
      <w:r w:rsidRPr="008E130F">
        <w:rPr>
          <w:rFonts w:asciiTheme="majorHAnsi" w:hAnsiTheme="majorHAnsi" w:cstheme="majorHAnsi"/>
          <w:bCs/>
          <w:sz w:val="24"/>
          <w:szCs w:val="24"/>
        </w:rPr>
        <w:t>CPR class being held at the Fire Station January 28</w:t>
      </w:r>
      <w:r w:rsidRPr="008E130F">
        <w:rPr>
          <w:rFonts w:asciiTheme="majorHAnsi" w:hAnsiTheme="majorHAnsi" w:cstheme="majorHAnsi"/>
          <w:bCs/>
          <w:sz w:val="24"/>
          <w:szCs w:val="24"/>
          <w:vertAlign w:val="superscript"/>
        </w:rPr>
        <w:t>th</w:t>
      </w:r>
      <w:r w:rsidRPr="008E130F">
        <w:rPr>
          <w:rFonts w:asciiTheme="majorHAnsi" w:hAnsiTheme="majorHAnsi" w:cstheme="majorHAnsi"/>
          <w:bCs/>
          <w:sz w:val="24"/>
          <w:szCs w:val="24"/>
        </w:rPr>
        <w:t>, 2023. You can register online.</w:t>
      </w:r>
      <w:r>
        <w:rPr>
          <w:rFonts w:asciiTheme="majorHAnsi" w:hAnsiTheme="majorHAnsi" w:cstheme="majorHAnsi"/>
          <w:b/>
          <w:sz w:val="24"/>
          <w:szCs w:val="24"/>
        </w:rPr>
        <w:t xml:space="preserve"> </w:t>
      </w:r>
    </w:p>
    <w:p w14:paraId="6BEB0776" w14:textId="77777777" w:rsidR="008E130F" w:rsidRPr="00281901"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328A31FA" w14:textId="77777777" w:rsidR="008E130F" w:rsidRDefault="008E130F" w:rsidP="008E130F">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7AAC2440" w14:textId="7A080F7B" w:rsidR="008E130F" w:rsidRPr="00281901" w:rsidRDefault="008E130F" w:rsidP="008E130F">
      <w:pPr>
        <w:spacing w:after="0"/>
        <w:rPr>
          <w:rFonts w:asciiTheme="majorHAnsi" w:hAnsiTheme="majorHAnsi" w:cstheme="majorHAnsi"/>
          <w:b/>
          <w:sz w:val="24"/>
          <w:szCs w:val="24"/>
        </w:rPr>
      </w:pPr>
      <w:r>
        <w:rPr>
          <w:rFonts w:asciiTheme="majorHAnsi" w:hAnsiTheme="majorHAnsi" w:cstheme="majorHAnsi"/>
          <w:b/>
          <w:sz w:val="24"/>
          <w:szCs w:val="24"/>
        </w:rPr>
        <w:t>Building Committee</w:t>
      </w:r>
      <w:r>
        <w:rPr>
          <w:rFonts w:asciiTheme="majorHAnsi" w:hAnsiTheme="majorHAnsi" w:cstheme="majorHAnsi"/>
          <w:b/>
          <w:sz w:val="24"/>
          <w:szCs w:val="24"/>
        </w:rPr>
        <w:t xml:space="preserve">- </w:t>
      </w:r>
      <w:r w:rsidRPr="008E130F">
        <w:rPr>
          <w:rFonts w:asciiTheme="majorHAnsi" w:hAnsiTheme="majorHAnsi" w:cstheme="majorHAnsi"/>
          <w:bCs/>
          <w:sz w:val="24"/>
          <w:szCs w:val="24"/>
        </w:rPr>
        <w:t>Next meeting is on January 27</w:t>
      </w:r>
      <w:r w:rsidRPr="008E130F">
        <w:rPr>
          <w:rFonts w:asciiTheme="majorHAnsi" w:hAnsiTheme="majorHAnsi" w:cstheme="majorHAnsi"/>
          <w:bCs/>
          <w:sz w:val="24"/>
          <w:szCs w:val="24"/>
          <w:vertAlign w:val="superscript"/>
        </w:rPr>
        <w:t>th</w:t>
      </w:r>
      <w:r w:rsidRPr="008E130F">
        <w:rPr>
          <w:rFonts w:asciiTheme="majorHAnsi" w:hAnsiTheme="majorHAnsi" w:cstheme="majorHAnsi"/>
          <w:bCs/>
          <w:sz w:val="24"/>
          <w:szCs w:val="24"/>
        </w:rPr>
        <w:t>, 2023 at 5pm.</w:t>
      </w:r>
    </w:p>
    <w:p w14:paraId="38F7A2B0" w14:textId="73E5922C" w:rsidR="008E130F" w:rsidRPr="00356895" w:rsidRDefault="008E130F" w:rsidP="008E130F">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Pr>
          <w:rFonts w:asciiTheme="majorHAnsi" w:eastAsia="Batang" w:hAnsiTheme="majorHAnsi" w:cstheme="majorHAnsi"/>
          <w:sz w:val="24"/>
          <w:szCs w:val="24"/>
        </w:rPr>
        <w:t>None.</w:t>
      </w:r>
    </w:p>
    <w:p w14:paraId="0F290219" w14:textId="77777777" w:rsidR="008E130F" w:rsidRDefault="008E130F" w:rsidP="008E130F">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Old Business</w:t>
      </w:r>
    </w:p>
    <w:p w14:paraId="3342297D" w14:textId="77777777" w:rsidR="008E130F" w:rsidRDefault="008E130F" w:rsidP="008E130F">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14:paraId="0C3E60ED" w14:textId="5D48AF0A" w:rsidR="008E130F" w:rsidRDefault="008E130F" w:rsidP="008E130F">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quote for sewer blower</w:t>
      </w:r>
    </w:p>
    <w:p w14:paraId="486FFF34" w14:textId="7A6491BE" w:rsidR="008E130F" w:rsidRDefault="008E130F" w:rsidP="008E130F">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Sobota made a motion to approve the quote for the sewer blower not to exceed $6,000 including freight. Gerlach seconded the motion. Roll call vote: All ayes. Motion carried 5-0.</w:t>
      </w:r>
    </w:p>
    <w:p w14:paraId="501926A2" w14:textId="1A7B38B9" w:rsidR="008E130F" w:rsidRDefault="008E130F" w:rsidP="008E130F">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subsurface mapping</w:t>
      </w:r>
      <w:r>
        <w:rPr>
          <w:rFonts w:asciiTheme="majorHAnsi" w:eastAsia="Batang" w:hAnsiTheme="majorHAnsi" w:cstheme="majorHAnsi"/>
          <w:bCs/>
          <w:sz w:val="24"/>
          <w:szCs w:val="24"/>
        </w:rPr>
        <w:t>- Gerlach stated this mapping will allow multiple people to have access to the software instead of just one person. Gerlach stated this will help with future auditing. Kubik stated he liked the idea of looking more into this and see how this could benefit the Village. Sobota made a motion to table the approval of subsurface mapping until Brad has a chance to research it. Gerlach seconded the motion. Roll call vote: All ayes. Motion carried 5-0.</w:t>
      </w:r>
    </w:p>
    <w:p w14:paraId="6FEBFA14" w14:textId="1EA80EF1" w:rsidR="008E130F" w:rsidRDefault="008E130F" w:rsidP="008E130F">
      <w:pPr>
        <w:pStyle w:val="ListParagraph"/>
        <w:numPr>
          <w:ilvl w:val="0"/>
          <w:numId w:val="2"/>
        </w:numPr>
        <w:spacing w:after="0" w:line="240" w:lineRule="auto"/>
        <w:rPr>
          <w:rFonts w:asciiTheme="majorHAnsi" w:eastAsia="Batang" w:hAnsiTheme="majorHAnsi" w:cstheme="majorHAnsi"/>
          <w:bCs/>
          <w:sz w:val="24"/>
          <w:szCs w:val="24"/>
        </w:rPr>
      </w:pPr>
      <w:r w:rsidRPr="00112587">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Equipment rental for 705 Main St clean up</w:t>
      </w:r>
    </w:p>
    <w:p w14:paraId="30520599" w14:textId="0C303089" w:rsidR="006E3A0C" w:rsidRDefault="006E3A0C" w:rsidP="006E3A0C">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McClatchey stated he was not sure if we needed the rental equipment. McClatchey stated the building seems to be falling in already and will not take much to tear the brick down. Sobota made a motion to table the approval of equipment rental for 705 Main Street clean up until the next meeting to make sure it is actually needed. Gerlach seconded the motion. Roll call vote: All ayes. Motion carried 5-0.</w:t>
      </w:r>
    </w:p>
    <w:p w14:paraId="4AE5BA51" w14:textId="2FC2BFA1" w:rsidR="008E130F" w:rsidRPr="006E3A0C" w:rsidRDefault="008E130F" w:rsidP="008E130F">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water tower inspection proposal</w:t>
      </w:r>
    </w:p>
    <w:p w14:paraId="5D3E3E61" w14:textId="1F2626BF" w:rsidR="006E3A0C" w:rsidRPr="000A12B2" w:rsidRDefault="00230B4A" w:rsidP="006E3A0C">
      <w:pPr>
        <w:pStyle w:val="ListParagraph"/>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Wilken stated Maguire Iron is who put the towers up originally so they know the system well. Sobota made a motion to approve the water tower inspection proposal not to exceed $1,500.00</w:t>
      </w:r>
      <w:r w:rsidR="000057C5">
        <w:rPr>
          <w:rFonts w:asciiTheme="majorHAnsi" w:eastAsia="Batang" w:hAnsiTheme="majorHAnsi" w:cstheme="majorHAnsi"/>
          <w:bCs/>
          <w:sz w:val="24"/>
          <w:szCs w:val="24"/>
        </w:rPr>
        <w:t>. Wilken seconded the motion. Roll call vote: All ayes. Motion carried 5-0.</w:t>
      </w:r>
    </w:p>
    <w:p w14:paraId="6A298260" w14:textId="15A936D2" w:rsidR="008E130F" w:rsidRPr="000057C5" w:rsidRDefault="008E130F" w:rsidP="008E130F">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Discussion Possible action PCR Report from JEO</w:t>
      </w:r>
    </w:p>
    <w:p w14:paraId="17A8CA11" w14:textId="4A47AD66" w:rsidR="000057C5" w:rsidRPr="00EC34C3" w:rsidRDefault="000057C5" w:rsidP="000057C5">
      <w:pPr>
        <w:pStyle w:val="ListParagraph"/>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Greve stated she felt the board needed to review the whole PCR Report prior to making any decisions. Greve stated she believe it would be best to hold a workshop to discuss all of the possible options for the well. Sobota made a motion to approve a workshop to discuss the well and PCR Report on January 26</w:t>
      </w:r>
      <w:r w:rsidRPr="000057C5">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2023 at 6PM. Gerlach seconded the motion. Roll call vote: All ayes. Motion carried 5-0.</w:t>
      </w:r>
    </w:p>
    <w:p w14:paraId="557B8B9E" w14:textId="3AD3F560" w:rsidR="008E130F" w:rsidRPr="000057C5" w:rsidRDefault="008E130F" w:rsidP="008E130F">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Approve/ Disapprove survey of 705 Main St </w:t>
      </w:r>
    </w:p>
    <w:p w14:paraId="70793D1D" w14:textId="1FF21E6C" w:rsidR="000057C5" w:rsidRPr="0009033E" w:rsidRDefault="000057C5" w:rsidP="000057C5">
      <w:pPr>
        <w:pStyle w:val="ListParagraph"/>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Wilken stated they added this to the agenda in case it was needed to locate the lot lines for future projects. Wilken stated he felt this could wait until they decide what they will be doing. Wilken made a motion to table the survey of 705 Main Street until they decide </w:t>
      </w:r>
      <w:r>
        <w:rPr>
          <w:rFonts w:asciiTheme="majorHAnsi" w:eastAsia="Batang" w:hAnsiTheme="majorHAnsi" w:cstheme="majorHAnsi"/>
          <w:bCs/>
          <w:sz w:val="24"/>
          <w:szCs w:val="24"/>
        </w:rPr>
        <w:lastRenderedPageBreak/>
        <w:t>further use of the property. Sobota seconded the motion. Roll call vote: All ayes. Motion carried 5-0.</w:t>
      </w:r>
    </w:p>
    <w:p w14:paraId="7FA81811" w14:textId="2685D3E0" w:rsidR="008E130F" w:rsidRPr="000057C5" w:rsidRDefault="008E130F" w:rsidP="008E130F">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Insurance quotes from Jones Group</w:t>
      </w:r>
    </w:p>
    <w:p w14:paraId="771E0C84" w14:textId="567561BF" w:rsidR="000057C5" w:rsidRPr="0009033E" w:rsidRDefault="00447D47" w:rsidP="000057C5">
      <w:pPr>
        <w:pStyle w:val="ListParagraph"/>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Wilken stated Brad with Jones Group has been great to work with and does a great job with getting quotes for the Village. Wilken asked if the quote included workers comp. Greve stated it did. Wilken made a motion to approve the Insurance quote for Jones Group for $36,033.00. Sobota seconded the motion. Roll call vote: All ayes. Motion carried 5-0.</w:t>
      </w:r>
    </w:p>
    <w:p w14:paraId="0B023F53" w14:textId="77777777" w:rsidR="00447D47" w:rsidRPr="00447D47" w:rsidRDefault="008E130F" w:rsidP="008E130F">
      <w:pPr>
        <w:pStyle w:val="ListParagraph"/>
        <w:numPr>
          <w:ilvl w:val="0"/>
          <w:numId w:val="2"/>
        </w:numPr>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Approve/ Disapprove clerk to go to clerk academy March 15</w:t>
      </w:r>
      <w:r w:rsidRPr="0009033E">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March 17</w:t>
      </w:r>
      <w:r w:rsidRPr="0009033E">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for $223.00      </w:t>
      </w:r>
    </w:p>
    <w:p w14:paraId="78546FB2" w14:textId="39EF4B2B" w:rsidR="00447D47" w:rsidRDefault="00447D47" w:rsidP="00447D47">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Wilken made a motion to approve Greve to go to the clerk academy march 15-17</w:t>
      </w:r>
      <w:r w:rsidRPr="00447D47">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2023 for $223.00 in Kearney and to also include the hotel expenses and food allowance per employee handbook. </w:t>
      </w:r>
      <w:r w:rsidR="008E130F">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Sobota seconded the motion. Roll call vote: All ayes. Motion carried 5-0.</w:t>
      </w:r>
    </w:p>
    <w:p w14:paraId="2C237B53" w14:textId="683EFCA9" w:rsidR="00447D47" w:rsidRDefault="00447D47" w:rsidP="00447D47">
      <w:pPr>
        <w:pStyle w:val="ListParagraph"/>
        <w:spacing w:after="0" w:line="240" w:lineRule="auto"/>
        <w:rPr>
          <w:rFonts w:asciiTheme="majorHAnsi" w:eastAsia="Batang" w:hAnsiTheme="majorHAnsi" w:cstheme="majorHAnsi"/>
          <w:bCs/>
          <w:sz w:val="24"/>
          <w:szCs w:val="24"/>
        </w:rPr>
      </w:pPr>
    </w:p>
    <w:p w14:paraId="536FD39C" w14:textId="0415D6F3" w:rsidR="00447D47" w:rsidRDefault="00447D47" w:rsidP="00447D47">
      <w:pPr>
        <w:pStyle w:val="ListParagraph"/>
        <w:spacing w:after="0" w:line="240" w:lineRule="auto"/>
        <w:rPr>
          <w:rFonts w:asciiTheme="majorHAnsi" w:eastAsia="Batang" w:hAnsiTheme="majorHAnsi" w:cstheme="majorHAnsi"/>
          <w:bCs/>
          <w:sz w:val="24"/>
          <w:szCs w:val="24"/>
        </w:rPr>
      </w:pPr>
    </w:p>
    <w:p w14:paraId="54E3E27F" w14:textId="4417C0A0" w:rsidR="00447D47" w:rsidRDefault="00447D47" w:rsidP="00447D47">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Kubik made a motion to go into executive session at 7:40PM to discuss a personnel issue with just the Village Board Members. Wilken seconded the motion. Roll call vote: All ayes. Motion carried 5-0. </w:t>
      </w:r>
    </w:p>
    <w:p w14:paraId="5E45A4D2" w14:textId="30D0FF4E" w:rsidR="00447D47" w:rsidRDefault="00447D47" w:rsidP="00447D47">
      <w:pPr>
        <w:pStyle w:val="ListParagraph"/>
        <w:spacing w:after="0" w:line="240" w:lineRule="auto"/>
        <w:rPr>
          <w:rFonts w:asciiTheme="majorHAnsi" w:eastAsia="Batang" w:hAnsiTheme="majorHAnsi" w:cstheme="majorHAnsi"/>
          <w:bCs/>
          <w:sz w:val="24"/>
          <w:szCs w:val="24"/>
        </w:rPr>
      </w:pPr>
    </w:p>
    <w:p w14:paraId="04C79214" w14:textId="0B68689D" w:rsidR="00447D47" w:rsidRPr="00447D47" w:rsidRDefault="00447D47" w:rsidP="00447D47">
      <w:pPr>
        <w:pStyle w:val="ListParagraph"/>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Wilken stated the board came out of executive session at 7:47PM. Wilken stated there will be no action taken at this time on the personnel issue. </w:t>
      </w:r>
    </w:p>
    <w:p w14:paraId="7E0A31A2" w14:textId="77777777" w:rsidR="00447D47" w:rsidRDefault="00447D47" w:rsidP="00447D47">
      <w:pPr>
        <w:pStyle w:val="ListParagraph"/>
        <w:spacing w:after="0" w:line="240" w:lineRule="auto"/>
        <w:rPr>
          <w:rFonts w:asciiTheme="majorHAnsi" w:eastAsia="Batang" w:hAnsiTheme="majorHAnsi" w:cstheme="majorHAnsi"/>
          <w:bCs/>
          <w:sz w:val="24"/>
          <w:szCs w:val="24"/>
        </w:rPr>
      </w:pPr>
    </w:p>
    <w:p w14:paraId="6EB0450D" w14:textId="5A4E045C" w:rsidR="008E130F" w:rsidRPr="00452C4B" w:rsidRDefault="008E130F" w:rsidP="00447D47">
      <w:pPr>
        <w:pStyle w:val="ListParagraph"/>
        <w:spacing w:after="0" w:line="240" w:lineRule="auto"/>
        <w:rPr>
          <w:rFonts w:asciiTheme="majorHAnsi" w:eastAsia="Batang" w:hAnsiTheme="majorHAnsi" w:cstheme="majorHAnsi"/>
          <w:b/>
          <w:sz w:val="24"/>
          <w:szCs w:val="24"/>
        </w:rPr>
      </w:pPr>
      <w:r>
        <w:rPr>
          <w:rFonts w:asciiTheme="majorHAnsi" w:eastAsia="Batang" w:hAnsiTheme="majorHAnsi" w:cstheme="majorHAnsi"/>
          <w:bCs/>
          <w:sz w:val="24"/>
          <w:szCs w:val="24"/>
        </w:rPr>
        <w:t xml:space="preserve">               </w:t>
      </w:r>
    </w:p>
    <w:p w14:paraId="7B55EDBE" w14:textId="69EC524A" w:rsidR="008E130F" w:rsidRPr="00281901" w:rsidRDefault="008E130F" w:rsidP="008E130F">
      <w:pPr>
        <w:spacing w:after="0" w:line="240" w:lineRule="auto"/>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r w:rsidR="00447D47">
        <w:rPr>
          <w:rFonts w:asciiTheme="majorHAnsi" w:eastAsia="Batang" w:hAnsiTheme="majorHAnsi" w:cstheme="majorHAnsi"/>
          <w:bCs/>
          <w:sz w:val="24"/>
          <w:szCs w:val="24"/>
        </w:rPr>
        <w:t xml:space="preserve">– Ahlman stated she will probably not be in attendance at the next board meeting. Wilken stated he would like the maintenance team to look at the cracks in the streets and go back through and fill them. Sobota mentioned cracks in the firehall parking lot as well. Kubik stated he would like to get with Dani and have a review of the Village Website. </w:t>
      </w:r>
    </w:p>
    <w:p w14:paraId="42E4E498" w14:textId="5DACC0BC" w:rsidR="00447D47" w:rsidRDefault="008E130F" w:rsidP="008E130F">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r w:rsidR="00447D47">
        <w:rPr>
          <w:rFonts w:asciiTheme="majorHAnsi" w:hAnsiTheme="majorHAnsi" w:cstheme="majorHAnsi"/>
          <w:b/>
          <w:bCs/>
          <w:sz w:val="24"/>
          <w:szCs w:val="24"/>
        </w:rPr>
        <w:t>- Wilken adjourned the meeting at 7:51pm. Sobota seconded the motion. Roll call vote: All ayes. Motion carried 5-0.</w:t>
      </w:r>
    </w:p>
    <w:p w14:paraId="476ACB02" w14:textId="66FAD5FA" w:rsidR="00447D47" w:rsidRDefault="00447D47" w:rsidP="008E130F">
      <w:pPr>
        <w:rPr>
          <w:rFonts w:asciiTheme="majorHAnsi" w:hAnsiTheme="majorHAnsi" w:cstheme="majorHAnsi"/>
          <w:sz w:val="24"/>
          <w:szCs w:val="24"/>
        </w:rPr>
      </w:pPr>
    </w:p>
    <w:p w14:paraId="3FEFD83F" w14:textId="6E6D5AD0" w:rsidR="00447D47" w:rsidRDefault="00447D47" w:rsidP="008E130F">
      <w:pPr>
        <w:rPr>
          <w:rFonts w:asciiTheme="majorHAnsi" w:hAnsiTheme="majorHAnsi" w:cstheme="majorHAnsi"/>
          <w:sz w:val="24"/>
          <w:szCs w:val="24"/>
        </w:rPr>
      </w:pPr>
      <w:r>
        <w:rPr>
          <w:rFonts w:asciiTheme="majorHAnsi" w:hAnsiTheme="majorHAnsi" w:cstheme="majorHAnsi"/>
          <w:sz w:val="24"/>
          <w:szCs w:val="24"/>
        </w:rPr>
        <w:t>Respectfully submitted,</w:t>
      </w:r>
    </w:p>
    <w:p w14:paraId="7441DCB7" w14:textId="1DBD3BC3" w:rsidR="00447D47" w:rsidRDefault="00447D47" w:rsidP="008E130F">
      <w:pPr>
        <w:rPr>
          <w:rFonts w:asciiTheme="majorHAnsi" w:hAnsiTheme="majorHAnsi" w:cstheme="majorHAnsi"/>
          <w:sz w:val="24"/>
          <w:szCs w:val="24"/>
        </w:rPr>
      </w:pPr>
    </w:p>
    <w:p w14:paraId="7FAA753D" w14:textId="54C1F5DB" w:rsidR="00447D47" w:rsidRPr="00447D47" w:rsidRDefault="00447D47" w:rsidP="008E130F">
      <w:pPr>
        <w:rPr>
          <w:rFonts w:asciiTheme="majorHAnsi" w:hAnsiTheme="majorHAnsi" w:cstheme="majorHAnsi"/>
          <w:sz w:val="24"/>
          <w:szCs w:val="24"/>
        </w:rPr>
      </w:pPr>
      <w:r>
        <w:rPr>
          <w:rFonts w:asciiTheme="majorHAnsi" w:hAnsiTheme="majorHAnsi" w:cstheme="majorHAnsi"/>
          <w:sz w:val="24"/>
          <w:szCs w:val="24"/>
        </w:rPr>
        <w:t>Jasmine Greve, Village Clerk/ treasurer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Don Wilken, Village Chair</w:t>
      </w:r>
    </w:p>
    <w:p w14:paraId="60DB930E" w14:textId="77777777" w:rsidR="008E130F" w:rsidRDefault="008E130F" w:rsidP="008E130F"/>
    <w:p w14:paraId="62A56EAE" w14:textId="77777777" w:rsidR="008E130F" w:rsidRDefault="008E130F" w:rsidP="008E130F"/>
    <w:p w14:paraId="62EA80AA" w14:textId="77777777" w:rsidR="00E741D0" w:rsidRDefault="00E741D0"/>
    <w:sectPr w:rsidR="00E7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222869"/>
    <w:multiLevelType w:val="hybridMultilevel"/>
    <w:tmpl w:val="8D14C108"/>
    <w:lvl w:ilvl="0" w:tplc="CBA03F0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301326">
    <w:abstractNumId w:val="0"/>
  </w:num>
  <w:num w:numId="2" w16cid:durableId="1032997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0F"/>
    <w:rsid w:val="000057C5"/>
    <w:rsid w:val="00230B4A"/>
    <w:rsid w:val="00447D47"/>
    <w:rsid w:val="00516643"/>
    <w:rsid w:val="006E3A0C"/>
    <w:rsid w:val="008E130F"/>
    <w:rsid w:val="00E7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260C"/>
  <w15:chartTrackingRefBased/>
  <w15:docId w15:val="{B37DFEAC-A981-4C9E-AEB2-1E1D5822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2</cp:revision>
  <dcterms:created xsi:type="dcterms:W3CDTF">2023-01-13T13:51:00Z</dcterms:created>
  <dcterms:modified xsi:type="dcterms:W3CDTF">2023-01-13T18:44:00Z</dcterms:modified>
</cp:coreProperties>
</file>