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A5FF" w14:textId="77777777" w:rsidR="00D97078" w:rsidRPr="001D5EA5" w:rsidRDefault="00D97078" w:rsidP="00D97078">
      <w:pPr>
        <w:spacing w:after="0" w:line="240" w:lineRule="auto"/>
        <w:jc w:val="center"/>
        <w:rPr>
          <w:rFonts w:eastAsia="Batang" w:cstheme="minorHAnsi"/>
          <w:b/>
        </w:rPr>
      </w:pPr>
      <w:bookmarkStart w:id="0" w:name="_Hlk29372511"/>
      <w:r w:rsidRPr="001D5EA5">
        <w:rPr>
          <w:rFonts w:eastAsia="Batang" w:cstheme="minorHAnsi"/>
          <w:b/>
        </w:rPr>
        <w:t>Board of Trustees Meeting</w:t>
      </w:r>
    </w:p>
    <w:p w14:paraId="3376E6CD" w14:textId="2EAF3599" w:rsidR="00D97078" w:rsidRPr="001D5EA5" w:rsidRDefault="00D97078" w:rsidP="00D97078">
      <w:pPr>
        <w:spacing w:after="0" w:line="240" w:lineRule="auto"/>
        <w:jc w:val="center"/>
        <w:rPr>
          <w:rFonts w:eastAsia="Batang" w:cstheme="minorHAnsi"/>
          <w:b/>
        </w:rPr>
      </w:pPr>
      <w:r>
        <w:rPr>
          <w:rFonts w:eastAsia="Batang" w:cstheme="minorHAnsi"/>
          <w:b/>
        </w:rPr>
        <w:t>June 29th,</w:t>
      </w:r>
      <w:r w:rsidRPr="001D5EA5">
        <w:rPr>
          <w:rFonts w:eastAsia="Batang" w:cstheme="minorHAnsi"/>
          <w:b/>
        </w:rPr>
        <w:t xml:space="preserve"> 202</w:t>
      </w:r>
      <w:r>
        <w:rPr>
          <w:rFonts w:eastAsia="Batang" w:cstheme="minorHAnsi"/>
          <w:b/>
        </w:rPr>
        <w:t>2</w:t>
      </w:r>
    </w:p>
    <w:p w14:paraId="73812508" w14:textId="77777777" w:rsidR="00D97078" w:rsidRPr="001D5EA5" w:rsidRDefault="00D97078" w:rsidP="00D97078">
      <w:pPr>
        <w:spacing w:after="0" w:line="240" w:lineRule="auto"/>
        <w:jc w:val="center"/>
        <w:rPr>
          <w:rFonts w:eastAsia="Batang" w:cstheme="minorHAnsi"/>
          <w:b/>
        </w:rPr>
      </w:pPr>
      <w:r w:rsidRPr="001D5EA5">
        <w:rPr>
          <w:rFonts w:eastAsia="Batang" w:cstheme="minorHAnsi"/>
          <w:b/>
        </w:rPr>
        <w:t>Agenda</w:t>
      </w:r>
    </w:p>
    <w:p w14:paraId="3C768696" w14:textId="5EDB50BB" w:rsidR="00D97078" w:rsidRPr="001D5EA5" w:rsidRDefault="00D97078" w:rsidP="00D97078">
      <w:pPr>
        <w:spacing w:after="0"/>
        <w:rPr>
          <w:rFonts w:cstheme="minorHAnsi"/>
        </w:rPr>
      </w:pPr>
      <w:r w:rsidRPr="001D5EA5">
        <w:rPr>
          <w:rFonts w:cstheme="minorHAnsi"/>
        </w:rPr>
        <w:t xml:space="preserve">NOTICE IS HEREBY GIVEN that a Regular Meeting of the Greenwood Board of Trustees will be held at 7:00 p.m. on </w:t>
      </w:r>
      <w:r>
        <w:rPr>
          <w:rFonts w:cstheme="minorHAnsi"/>
        </w:rPr>
        <w:t>Wednesday</w:t>
      </w:r>
      <w:r w:rsidRPr="001D5EA5">
        <w:rPr>
          <w:rFonts w:cstheme="minorHAnsi"/>
        </w:rPr>
        <w:t xml:space="preserve">, </w:t>
      </w:r>
      <w:r>
        <w:rPr>
          <w:rFonts w:cstheme="minorHAnsi"/>
        </w:rPr>
        <w:t>June 29th</w:t>
      </w:r>
      <w:r w:rsidRPr="001D5EA5">
        <w:rPr>
          <w:rFonts w:cstheme="minorHAnsi"/>
        </w:rPr>
        <w:t>, 202</w:t>
      </w:r>
      <w:r>
        <w:rPr>
          <w:rFonts w:cstheme="minorHAnsi"/>
        </w:rPr>
        <w:t>2</w:t>
      </w:r>
      <w:r w:rsidRPr="001D5EA5">
        <w:rPr>
          <w:rFonts w:cstheme="minorHAnsi"/>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2A160AE0" w14:textId="77777777" w:rsidR="00D97078" w:rsidRDefault="00D97078" w:rsidP="00D97078">
      <w:pPr>
        <w:spacing w:after="0"/>
        <w:rPr>
          <w:rFonts w:cstheme="minorHAnsi"/>
          <w:b/>
        </w:rPr>
      </w:pPr>
      <w:r>
        <w:rPr>
          <w:rFonts w:cstheme="minorHAnsi"/>
          <w:b/>
        </w:rPr>
        <w:t>Call to order</w:t>
      </w:r>
    </w:p>
    <w:p w14:paraId="2AABF9CF" w14:textId="77777777" w:rsidR="00D97078" w:rsidRPr="001D5EA5" w:rsidRDefault="00D97078" w:rsidP="00D97078">
      <w:pPr>
        <w:spacing w:after="0"/>
        <w:rPr>
          <w:rFonts w:cstheme="minorHAnsi"/>
          <w:b/>
        </w:rPr>
      </w:pPr>
      <w:r w:rsidRPr="001D5EA5">
        <w:rPr>
          <w:rFonts w:cstheme="minorHAnsi"/>
          <w:b/>
          <w:u w:val="single"/>
        </w:rPr>
        <w:t>Consent Agenda</w:t>
      </w:r>
    </w:p>
    <w:p w14:paraId="229B4A26" w14:textId="77777777" w:rsidR="00D97078" w:rsidRPr="001D5EA5" w:rsidRDefault="00D97078" w:rsidP="00D97078">
      <w:pPr>
        <w:spacing w:after="0"/>
        <w:rPr>
          <w:rFonts w:cstheme="minorHAnsi"/>
        </w:rPr>
      </w:pPr>
      <w:r w:rsidRPr="001D5EA5">
        <w:rPr>
          <w:rFonts w:cstheme="minorHAnsi"/>
        </w:rPr>
        <w:t>Minutes</w:t>
      </w:r>
    </w:p>
    <w:p w14:paraId="3A786660" w14:textId="77777777" w:rsidR="00D97078" w:rsidRPr="001D5EA5" w:rsidRDefault="00D97078" w:rsidP="00D97078">
      <w:pPr>
        <w:spacing w:after="0"/>
        <w:rPr>
          <w:rFonts w:cstheme="minorHAnsi"/>
        </w:rPr>
      </w:pPr>
      <w:r w:rsidRPr="001D5EA5">
        <w:rPr>
          <w:rFonts w:cstheme="minorHAnsi"/>
        </w:rPr>
        <w:t xml:space="preserve">Claims </w:t>
      </w:r>
    </w:p>
    <w:p w14:paraId="37FC5129" w14:textId="77777777" w:rsidR="00D97078" w:rsidRPr="001D5EA5" w:rsidRDefault="00D97078" w:rsidP="00D97078">
      <w:pPr>
        <w:spacing w:after="0"/>
        <w:rPr>
          <w:rFonts w:cstheme="minorHAnsi"/>
        </w:rPr>
      </w:pPr>
      <w:r w:rsidRPr="001D5EA5">
        <w:rPr>
          <w:rFonts w:cstheme="minorHAnsi"/>
        </w:rPr>
        <w:t>Approval of time cards and payroll detail report</w:t>
      </w:r>
    </w:p>
    <w:p w14:paraId="65C25507" w14:textId="77777777" w:rsidR="00D97078" w:rsidRPr="001D5EA5" w:rsidRDefault="00D97078" w:rsidP="00D97078">
      <w:pPr>
        <w:spacing w:after="0"/>
        <w:rPr>
          <w:rFonts w:cstheme="minorHAnsi"/>
        </w:rPr>
      </w:pPr>
      <w:r w:rsidRPr="001D5EA5">
        <w:rPr>
          <w:rFonts w:cstheme="minorHAnsi"/>
        </w:rPr>
        <w:t>Financials</w:t>
      </w:r>
    </w:p>
    <w:p w14:paraId="6B44E427" w14:textId="77777777" w:rsidR="00D97078" w:rsidRPr="001D5EA5" w:rsidRDefault="00D97078" w:rsidP="00D97078">
      <w:pPr>
        <w:numPr>
          <w:ilvl w:val="0"/>
          <w:numId w:val="1"/>
        </w:numPr>
        <w:spacing w:after="0"/>
        <w:contextualSpacing/>
        <w:rPr>
          <w:rFonts w:cstheme="minorHAnsi"/>
        </w:rPr>
      </w:pPr>
      <w:r w:rsidRPr="001D5EA5">
        <w:rPr>
          <w:rFonts w:cstheme="minorHAnsi"/>
        </w:rPr>
        <w:t>Profit and Loss</w:t>
      </w:r>
      <w:r>
        <w:rPr>
          <w:rFonts w:cstheme="minorHAnsi"/>
        </w:rPr>
        <w:t xml:space="preserve"> </w:t>
      </w:r>
    </w:p>
    <w:p w14:paraId="4CF19A9D" w14:textId="77777777" w:rsidR="00D97078" w:rsidRPr="001D5EA5" w:rsidRDefault="00D97078" w:rsidP="00D97078">
      <w:pPr>
        <w:numPr>
          <w:ilvl w:val="0"/>
          <w:numId w:val="1"/>
        </w:numPr>
        <w:spacing w:after="0"/>
        <w:contextualSpacing/>
        <w:rPr>
          <w:rFonts w:cstheme="minorHAnsi"/>
        </w:rPr>
      </w:pPr>
      <w:r w:rsidRPr="001D5EA5">
        <w:rPr>
          <w:rFonts w:cstheme="minorHAnsi"/>
        </w:rPr>
        <w:t>Balance Sheet</w:t>
      </w:r>
    </w:p>
    <w:p w14:paraId="6BC548FB" w14:textId="77777777" w:rsidR="00D97078" w:rsidRPr="001D5EA5" w:rsidRDefault="00D97078" w:rsidP="00D97078">
      <w:pPr>
        <w:numPr>
          <w:ilvl w:val="0"/>
          <w:numId w:val="1"/>
        </w:numPr>
        <w:spacing w:after="0"/>
        <w:contextualSpacing/>
        <w:rPr>
          <w:rFonts w:cstheme="minorHAnsi"/>
        </w:rPr>
      </w:pPr>
      <w:r w:rsidRPr="001D5EA5">
        <w:rPr>
          <w:rFonts w:cstheme="minorHAnsi"/>
        </w:rPr>
        <w:t>Claims Report</w:t>
      </w:r>
    </w:p>
    <w:p w14:paraId="0A8DBE1F" w14:textId="77777777" w:rsidR="00D97078" w:rsidRDefault="00D97078" w:rsidP="00D97078">
      <w:pPr>
        <w:numPr>
          <w:ilvl w:val="0"/>
          <w:numId w:val="1"/>
        </w:numPr>
        <w:spacing w:after="0"/>
        <w:contextualSpacing/>
        <w:rPr>
          <w:rFonts w:cstheme="minorHAnsi"/>
        </w:rPr>
      </w:pPr>
      <w:r w:rsidRPr="001D5EA5">
        <w:rPr>
          <w:rFonts w:cstheme="minorHAnsi"/>
        </w:rPr>
        <w:t>EFT Transactions</w:t>
      </w:r>
    </w:p>
    <w:p w14:paraId="7AC36554" w14:textId="77777777" w:rsidR="00D97078" w:rsidRPr="001D5EA5" w:rsidRDefault="00D97078" w:rsidP="00D97078">
      <w:pPr>
        <w:spacing w:after="0"/>
        <w:rPr>
          <w:rFonts w:cstheme="minorHAnsi"/>
          <w:b/>
          <w:bCs/>
        </w:rPr>
      </w:pPr>
      <w:r w:rsidRPr="001D5EA5">
        <w:rPr>
          <w:rFonts w:cstheme="minorHAnsi"/>
          <w:b/>
          <w:bCs/>
        </w:rPr>
        <w:t>Water Report</w:t>
      </w:r>
    </w:p>
    <w:p w14:paraId="35133EF4" w14:textId="77777777" w:rsidR="00D97078" w:rsidRPr="001D5EA5" w:rsidRDefault="00D97078" w:rsidP="00D97078">
      <w:pPr>
        <w:spacing w:after="0"/>
        <w:rPr>
          <w:rFonts w:cstheme="minorHAnsi"/>
          <w:b/>
        </w:rPr>
      </w:pPr>
      <w:r w:rsidRPr="001D5EA5">
        <w:rPr>
          <w:rFonts w:cstheme="minorHAnsi"/>
          <w:b/>
        </w:rPr>
        <w:t>Sheriff Report</w:t>
      </w:r>
    </w:p>
    <w:p w14:paraId="3E62DECC" w14:textId="77777777" w:rsidR="00D97078" w:rsidRPr="001D5EA5" w:rsidRDefault="00D97078" w:rsidP="00D97078">
      <w:pPr>
        <w:spacing w:after="0"/>
        <w:rPr>
          <w:rFonts w:cstheme="minorHAnsi"/>
          <w:b/>
        </w:rPr>
      </w:pPr>
      <w:r w:rsidRPr="001D5EA5">
        <w:rPr>
          <w:rFonts w:cstheme="minorHAnsi"/>
          <w:b/>
        </w:rPr>
        <w:t>Maintenance Report</w:t>
      </w:r>
    </w:p>
    <w:p w14:paraId="720A0EE0" w14:textId="77777777" w:rsidR="00D97078" w:rsidRDefault="00D97078" w:rsidP="00D97078">
      <w:pPr>
        <w:spacing w:after="0"/>
        <w:rPr>
          <w:rFonts w:cstheme="minorHAnsi"/>
          <w:b/>
        </w:rPr>
      </w:pPr>
      <w:r w:rsidRPr="001D5EA5">
        <w:rPr>
          <w:rFonts w:cstheme="minorHAnsi"/>
          <w:b/>
        </w:rPr>
        <w:t>Clerk Report</w:t>
      </w:r>
    </w:p>
    <w:p w14:paraId="49031639" w14:textId="13E9956D" w:rsidR="00D97078" w:rsidRPr="001D5EA5" w:rsidRDefault="00D97078" w:rsidP="00D97078">
      <w:pPr>
        <w:spacing w:after="0"/>
        <w:rPr>
          <w:rFonts w:cstheme="minorHAnsi"/>
          <w:b/>
        </w:rPr>
      </w:pPr>
      <w:r w:rsidRPr="001D5EA5">
        <w:rPr>
          <w:rFonts w:cstheme="minorHAnsi"/>
          <w:b/>
        </w:rPr>
        <w:t>Planning &amp; Zoning</w:t>
      </w:r>
    </w:p>
    <w:p w14:paraId="167874E8" w14:textId="77777777" w:rsidR="00D97078" w:rsidRDefault="00D97078" w:rsidP="00D97078">
      <w:pPr>
        <w:spacing w:after="0"/>
        <w:rPr>
          <w:rFonts w:cstheme="minorHAnsi"/>
          <w:b/>
        </w:rPr>
      </w:pPr>
      <w:r w:rsidRPr="001D5EA5">
        <w:rPr>
          <w:rFonts w:cstheme="minorHAnsi"/>
          <w:b/>
        </w:rPr>
        <w:t>Fire/Rescue Report</w:t>
      </w:r>
      <w:r>
        <w:rPr>
          <w:rFonts w:cstheme="minorHAnsi"/>
          <w:b/>
        </w:rPr>
        <w:t xml:space="preserve"> </w:t>
      </w:r>
    </w:p>
    <w:p w14:paraId="2629A6D9" w14:textId="77777777" w:rsidR="00D97078" w:rsidRDefault="00D97078" w:rsidP="00D97078">
      <w:pPr>
        <w:spacing w:after="0"/>
        <w:rPr>
          <w:rFonts w:cstheme="minorHAnsi"/>
          <w:b/>
        </w:rPr>
      </w:pPr>
      <w:r>
        <w:rPr>
          <w:rFonts w:cstheme="minorHAnsi"/>
          <w:b/>
        </w:rPr>
        <w:t>Park and Rec</w:t>
      </w:r>
    </w:p>
    <w:p w14:paraId="26F2A003" w14:textId="77777777" w:rsidR="00D97078" w:rsidRPr="001D5EA5" w:rsidRDefault="00D97078" w:rsidP="00D97078">
      <w:pPr>
        <w:spacing w:after="0"/>
        <w:rPr>
          <w:rFonts w:cstheme="minorHAnsi"/>
          <w:b/>
        </w:rPr>
      </w:pPr>
      <w:r>
        <w:rPr>
          <w:rFonts w:cstheme="minorHAnsi"/>
          <w:b/>
        </w:rPr>
        <w:t>Library</w:t>
      </w:r>
    </w:p>
    <w:p w14:paraId="18C134D5" w14:textId="7B2451D2" w:rsidR="00D97078" w:rsidRDefault="00D97078" w:rsidP="00D97078">
      <w:pPr>
        <w:spacing w:after="0" w:line="240" w:lineRule="auto"/>
        <w:rPr>
          <w:rFonts w:eastAsia="Batang" w:cstheme="minorHAnsi"/>
          <w:bCs/>
        </w:rPr>
      </w:pPr>
      <w:r w:rsidRPr="001D5EA5">
        <w:rPr>
          <w:rFonts w:cstheme="minorHAnsi"/>
          <w:b/>
        </w:rPr>
        <w:t>Communication of Citizens</w:t>
      </w:r>
      <w:r>
        <w:rPr>
          <w:rFonts w:cstheme="minorHAnsi"/>
          <w:b/>
        </w:rPr>
        <w:t xml:space="preserve">- </w:t>
      </w:r>
      <w:r w:rsidRPr="001D5EA5">
        <w:rPr>
          <w:rFonts w:eastAsia="Batang" w:cstheme="minorHAnsi"/>
        </w:rPr>
        <w:t>Consider requests from individuals present. Each speaker will be allowed two minutes and no action will be taken on these topics until the next Board Meeting. The Village Board will review the matters and take action as they deem appro</w:t>
      </w:r>
      <w:r>
        <w:rPr>
          <w:rFonts w:eastAsia="Batang" w:cstheme="minorHAnsi"/>
        </w:rPr>
        <w:t>p</w:t>
      </w:r>
      <w:r w:rsidRPr="001D5EA5">
        <w:rPr>
          <w:rFonts w:eastAsia="Batang" w:cstheme="minorHAnsi"/>
        </w:rPr>
        <w:t>riate.</w:t>
      </w:r>
      <w:r w:rsidRPr="001D5EA5">
        <w:rPr>
          <w:rFonts w:eastAsia="Batang" w:cstheme="minorHAnsi"/>
          <w:bCs/>
        </w:rPr>
        <w:t xml:space="preserve"> Notice: There is to be no comments or disruption to the meeting in progress. You will be asked to leave if the above is not adhered to. We ask for your cooperation and courtesy. Thank You</w:t>
      </w:r>
    </w:p>
    <w:p w14:paraId="471493B7" w14:textId="77777777" w:rsidR="00D97078" w:rsidRPr="002F076F" w:rsidRDefault="00D97078" w:rsidP="00D97078">
      <w:pPr>
        <w:spacing w:after="0" w:line="240" w:lineRule="auto"/>
        <w:rPr>
          <w:rFonts w:eastAsia="Batang" w:cstheme="minorHAnsi"/>
          <w:b/>
        </w:rPr>
      </w:pPr>
      <w:r w:rsidRPr="001D5EA5">
        <w:rPr>
          <w:rFonts w:eastAsia="Batang" w:cstheme="minorHAnsi"/>
          <w:b/>
        </w:rPr>
        <w:t>New Business</w:t>
      </w:r>
    </w:p>
    <w:bookmarkEnd w:id="0"/>
    <w:p w14:paraId="7B73A021" w14:textId="0854EAEE" w:rsidR="00D97078" w:rsidRDefault="00D97078" w:rsidP="00D97078">
      <w:pPr>
        <w:pStyle w:val="ListParagraph"/>
        <w:numPr>
          <w:ilvl w:val="0"/>
          <w:numId w:val="2"/>
        </w:numPr>
        <w:spacing w:after="0" w:line="240" w:lineRule="auto"/>
        <w:rPr>
          <w:rFonts w:eastAsia="Batang" w:cstheme="minorHAnsi"/>
          <w:bCs/>
        </w:rPr>
      </w:pPr>
      <w:r>
        <w:rPr>
          <w:rFonts w:eastAsia="Batang" w:cstheme="minorHAnsi"/>
          <w:bCs/>
        </w:rPr>
        <w:t>Approve/ Disapprove 5</w:t>
      </w:r>
      <w:r w:rsidRPr="00D97078">
        <w:rPr>
          <w:rFonts w:eastAsia="Batang" w:cstheme="minorHAnsi"/>
          <w:bCs/>
          <w:vertAlign w:val="superscript"/>
        </w:rPr>
        <w:t>th</w:t>
      </w:r>
      <w:r>
        <w:rPr>
          <w:rFonts w:eastAsia="Batang" w:cstheme="minorHAnsi"/>
          <w:bCs/>
        </w:rPr>
        <w:t xml:space="preserve"> Street Road Closure from Walnut to Ash on Sunday, July 3</w:t>
      </w:r>
      <w:r w:rsidRPr="00D97078">
        <w:rPr>
          <w:rFonts w:eastAsia="Batang" w:cstheme="minorHAnsi"/>
          <w:bCs/>
          <w:vertAlign w:val="superscript"/>
        </w:rPr>
        <w:t>rd</w:t>
      </w:r>
    </w:p>
    <w:p w14:paraId="11D858C2" w14:textId="3CC55FB7" w:rsidR="00D97078" w:rsidRPr="00D97078" w:rsidRDefault="00D97078" w:rsidP="00D97078">
      <w:pPr>
        <w:pStyle w:val="ListParagraph"/>
        <w:numPr>
          <w:ilvl w:val="0"/>
          <w:numId w:val="2"/>
        </w:numPr>
        <w:spacing w:after="0" w:line="240" w:lineRule="auto"/>
        <w:rPr>
          <w:rFonts w:eastAsia="Batang" w:cstheme="minorHAnsi"/>
          <w:b/>
        </w:rPr>
      </w:pPr>
      <w:r>
        <w:rPr>
          <w:rFonts w:eastAsia="Batang" w:cstheme="minorHAnsi"/>
          <w:bCs/>
        </w:rPr>
        <w:t>Approve/ Disapprove Wilken as building committee member</w:t>
      </w:r>
    </w:p>
    <w:p w14:paraId="4D65E047" w14:textId="2E4C0D1A" w:rsidR="009D7771" w:rsidRPr="00F17322" w:rsidRDefault="00D97078" w:rsidP="009D7771">
      <w:pPr>
        <w:pStyle w:val="ListParagraph"/>
        <w:numPr>
          <w:ilvl w:val="0"/>
          <w:numId w:val="2"/>
        </w:numPr>
        <w:spacing w:after="0" w:line="240" w:lineRule="auto"/>
        <w:rPr>
          <w:rFonts w:eastAsia="Batang" w:cstheme="minorHAnsi"/>
          <w:b/>
        </w:rPr>
      </w:pPr>
      <w:r>
        <w:rPr>
          <w:rFonts w:eastAsia="Batang" w:cstheme="minorHAnsi"/>
          <w:bCs/>
        </w:rPr>
        <w:t>Approve/ Disapprove Rixstine tractor pull medals for Greenwood Fun days</w:t>
      </w:r>
    </w:p>
    <w:p w14:paraId="369F7C68" w14:textId="4E24755A" w:rsidR="00F17322" w:rsidRPr="00490766" w:rsidRDefault="00F17322" w:rsidP="009D7771">
      <w:pPr>
        <w:pStyle w:val="ListParagraph"/>
        <w:numPr>
          <w:ilvl w:val="0"/>
          <w:numId w:val="2"/>
        </w:numPr>
        <w:spacing w:after="0" w:line="240" w:lineRule="auto"/>
        <w:rPr>
          <w:rFonts w:eastAsia="Batang" w:cstheme="minorHAnsi"/>
          <w:b/>
        </w:rPr>
      </w:pPr>
      <w:r>
        <w:rPr>
          <w:rFonts w:eastAsia="Batang" w:cstheme="minorHAnsi"/>
          <w:bCs/>
        </w:rPr>
        <w:t>Approve/ Disapprove AMGL to perform Village audit</w:t>
      </w:r>
    </w:p>
    <w:p w14:paraId="67B6ED90" w14:textId="5E648E91" w:rsidR="00490766" w:rsidRPr="00B135A7" w:rsidRDefault="00490766" w:rsidP="009D7771">
      <w:pPr>
        <w:pStyle w:val="ListParagraph"/>
        <w:numPr>
          <w:ilvl w:val="0"/>
          <w:numId w:val="2"/>
        </w:numPr>
        <w:spacing w:after="0" w:line="240" w:lineRule="auto"/>
        <w:rPr>
          <w:rFonts w:eastAsia="Batang" w:cstheme="minorHAnsi"/>
          <w:b/>
        </w:rPr>
      </w:pPr>
      <w:r>
        <w:rPr>
          <w:rFonts w:eastAsia="Batang" w:cstheme="minorHAnsi"/>
          <w:bCs/>
        </w:rPr>
        <w:t xml:space="preserve">Approve/ Disapprove Concrete from CS Concrete to fill holes from water main breaks </w:t>
      </w:r>
    </w:p>
    <w:p w14:paraId="01B65C87" w14:textId="2D3F5F1C" w:rsidR="00B135A7" w:rsidRPr="00A26B08" w:rsidRDefault="00B135A7" w:rsidP="009D7771">
      <w:pPr>
        <w:pStyle w:val="ListParagraph"/>
        <w:numPr>
          <w:ilvl w:val="0"/>
          <w:numId w:val="2"/>
        </w:numPr>
        <w:spacing w:after="0" w:line="240" w:lineRule="auto"/>
        <w:rPr>
          <w:rFonts w:eastAsia="Batang" w:cstheme="minorHAnsi"/>
          <w:b/>
        </w:rPr>
      </w:pPr>
      <w:r w:rsidRPr="00B135A7">
        <w:rPr>
          <w:rFonts w:eastAsia="Batang" w:cstheme="minorHAnsi"/>
          <w:bCs/>
        </w:rPr>
        <w:t>Approve/ Dis</w:t>
      </w:r>
      <w:r>
        <w:rPr>
          <w:rFonts w:eastAsia="Batang" w:cstheme="minorHAnsi"/>
          <w:bCs/>
        </w:rPr>
        <w:t xml:space="preserve">approve hiring </w:t>
      </w:r>
      <w:r w:rsidR="002A6625">
        <w:rPr>
          <w:rFonts w:eastAsia="Batang" w:cstheme="minorHAnsi"/>
          <w:bCs/>
        </w:rPr>
        <w:t>part time</w:t>
      </w:r>
      <w:r>
        <w:rPr>
          <w:rFonts w:eastAsia="Batang" w:cstheme="minorHAnsi"/>
          <w:bCs/>
        </w:rPr>
        <w:t xml:space="preserve"> employee for Village Maintenance employee</w:t>
      </w:r>
    </w:p>
    <w:p w14:paraId="10E81F56" w14:textId="7642F6C5" w:rsidR="00A26B08" w:rsidRPr="00B135A7" w:rsidRDefault="00A26B08" w:rsidP="009D7771">
      <w:pPr>
        <w:pStyle w:val="ListParagraph"/>
        <w:numPr>
          <w:ilvl w:val="0"/>
          <w:numId w:val="2"/>
        </w:numPr>
        <w:spacing w:after="0" w:line="240" w:lineRule="auto"/>
        <w:rPr>
          <w:rFonts w:eastAsia="Batang" w:cstheme="minorHAnsi"/>
          <w:b/>
        </w:rPr>
      </w:pPr>
      <w:r>
        <w:rPr>
          <w:rFonts w:eastAsia="Batang" w:cstheme="minorHAnsi"/>
          <w:bCs/>
        </w:rPr>
        <w:t>Discussion Approve/ Disapprove hiring company to clean nuisance properties</w:t>
      </w:r>
    </w:p>
    <w:p w14:paraId="552CD240" w14:textId="752E0658" w:rsidR="00D97078" w:rsidRPr="00B135A7" w:rsidRDefault="00D97078" w:rsidP="00B135A7">
      <w:pPr>
        <w:spacing w:after="0" w:line="240" w:lineRule="auto"/>
        <w:rPr>
          <w:rFonts w:eastAsia="Batang" w:cstheme="minorHAnsi"/>
          <w:b/>
        </w:rPr>
      </w:pPr>
      <w:r w:rsidRPr="00B135A7">
        <w:rPr>
          <w:rFonts w:eastAsia="Batang" w:cstheme="minorHAnsi"/>
          <w:bCs/>
        </w:rPr>
        <w:t>B</w:t>
      </w:r>
      <w:r w:rsidRPr="00B135A7">
        <w:rPr>
          <w:rFonts w:eastAsia="Batang" w:cstheme="minorHAnsi"/>
          <w:b/>
        </w:rPr>
        <w:t>oard Comments</w:t>
      </w:r>
    </w:p>
    <w:p w14:paraId="338AC4FB" w14:textId="77777777" w:rsidR="00D97078" w:rsidRDefault="00D97078" w:rsidP="00D97078">
      <w:pPr>
        <w:spacing w:after="0" w:line="240" w:lineRule="auto"/>
        <w:rPr>
          <w:rFonts w:eastAsia="Batang" w:cstheme="minorHAnsi"/>
          <w:bCs/>
        </w:rPr>
      </w:pPr>
      <w:r>
        <w:rPr>
          <w:rFonts w:eastAsia="Batang" w:cstheme="minorHAnsi"/>
          <w:bCs/>
        </w:rPr>
        <w:t xml:space="preserve">       </w:t>
      </w:r>
    </w:p>
    <w:p w14:paraId="6DB3A1F4" w14:textId="5B844979" w:rsidR="00D97078" w:rsidRPr="00E138B8" w:rsidRDefault="00D97078" w:rsidP="00D97078">
      <w:pPr>
        <w:rPr>
          <w:b/>
          <w:bCs/>
        </w:rPr>
      </w:pPr>
      <w:r w:rsidRPr="000D1F47">
        <w:rPr>
          <w:b/>
          <w:bCs/>
        </w:rPr>
        <w:t>Adjourn</w:t>
      </w:r>
      <w:r w:rsidR="00C10208">
        <w:rPr>
          <w:b/>
          <w:bCs/>
        </w:rPr>
        <w:t>ment</w:t>
      </w:r>
    </w:p>
    <w:p w14:paraId="5B960146" w14:textId="77777777" w:rsidR="009B0893" w:rsidRDefault="009B0893"/>
    <w:sectPr w:rsidR="009B08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E4089" w14:textId="77777777" w:rsidR="002471E2" w:rsidRDefault="002471E2" w:rsidP="00915A99">
      <w:pPr>
        <w:spacing w:after="0" w:line="240" w:lineRule="auto"/>
      </w:pPr>
      <w:r>
        <w:separator/>
      </w:r>
    </w:p>
  </w:endnote>
  <w:endnote w:type="continuationSeparator" w:id="0">
    <w:p w14:paraId="2C063F62" w14:textId="77777777" w:rsidR="002471E2" w:rsidRDefault="002471E2" w:rsidP="0091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CE522" w14:textId="77777777" w:rsidR="002471E2" w:rsidRDefault="002471E2" w:rsidP="00915A99">
      <w:pPr>
        <w:spacing w:after="0" w:line="240" w:lineRule="auto"/>
      </w:pPr>
      <w:r>
        <w:separator/>
      </w:r>
    </w:p>
  </w:footnote>
  <w:footnote w:type="continuationSeparator" w:id="0">
    <w:p w14:paraId="6A6DD832" w14:textId="77777777" w:rsidR="002471E2" w:rsidRDefault="002471E2" w:rsidP="00915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590BE" w14:textId="7A66D940" w:rsidR="00915A99" w:rsidRDefault="00915A99">
    <w:pPr>
      <w:pStyle w:val="Header"/>
    </w:pPr>
    <w:r>
      <w:rPr>
        <w:noProof/>
      </w:rPr>
      <w:drawing>
        <wp:anchor distT="0" distB="0" distL="114300" distR="114300" simplePos="0" relativeHeight="251659264" behindDoc="1" locked="0" layoutInCell="1" allowOverlap="1" wp14:anchorId="56A95752" wp14:editId="57B256E9">
          <wp:simplePos x="0" y="0"/>
          <wp:positionH relativeFrom="column">
            <wp:posOffset>1638300</wp:posOffset>
          </wp:positionH>
          <wp:positionV relativeFrom="paragraph">
            <wp:posOffset>-704850</wp:posOffset>
          </wp:positionV>
          <wp:extent cx="2343150" cy="17386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73866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C40D5"/>
    <w:multiLevelType w:val="hybridMultilevel"/>
    <w:tmpl w:val="BE2E8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9917BC"/>
    <w:multiLevelType w:val="hybridMultilevel"/>
    <w:tmpl w:val="E8325416"/>
    <w:lvl w:ilvl="0" w:tplc="2B7C8F46">
      <w:start w:val="1"/>
      <w:numFmt w:val="decimal"/>
      <w:lvlText w:val="%1."/>
      <w:lvlJc w:val="left"/>
      <w:pPr>
        <w:ind w:left="630" w:hanging="360"/>
      </w:pPr>
      <w:rPr>
        <w:rFonts w:hint="default"/>
        <w:b w:val="0"/>
        <w:bCs/>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525874522">
    <w:abstractNumId w:val="1"/>
  </w:num>
  <w:num w:numId="2" w16cid:durableId="120535506">
    <w:abstractNumId w:val="2"/>
  </w:num>
  <w:num w:numId="3" w16cid:durableId="1834178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078"/>
    <w:rsid w:val="000C4046"/>
    <w:rsid w:val="002471E2"/>
    <w:rsid w:val="002A6625"/>
    <w:rsid w:val="00490766"/>
    <w:rsid w:val="0049625D"/>
    <w:rsid w:val="006674E6"/>
    <w:rsid w:val="006C4F3B"/>
    <w:rsid w:val="006C6327"/>
    <w:rsid w:val="00915A99"/>
    <w:rsid w:val="009B0893"/>
    <w:rsid w:val="009D7771"/>
    <w:rsid w:val="00A26B08"/>
    <w:rsid w:val="00B135A7"/>
    <w:rsid w:val="00B2278F"/>
    <w:rsid w:val="00C10208"/>
    <w:rsid w:val="00CD11BD"/>
    <w:rsid w:val="00D420F3"/>
    <w:rsid w:val="00D97078"/>
    <w:rsid w:val="00E508F8"/>
    <w:rsid w:val="00EB534E"/>
    <w:rsid w:val="00EC06D8"/>
    <w:rsid w:val="00F17322"/>
    <w:rsid w:val="00F3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1B42A"/>
  <w15:chartTrackingRefBased/>
  <w15:docId w15:val="{F1D8235D-293C-4A33-BF92-A1128240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078"/>
    <w:pPr>
      <w:ind w:left="720"/>
      <w:contextualSpacing/>
    </w:pPr>
  </w:style>
  <w:style w:type="paragraph" w:styleId="Header">
    <w:name w:val="header"/>
    <w:basedOn w:val="Normal"/>
    <w:link w:val="HeaderChar"/>
    <w:uiPriority w:val="99"/>
    <w:unhideWhenUsed/>
    <w:rsid w:val="0091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A99"/>
  </w:style>
  <w:style w:type="paragraph" w:styleId="Footer">
    <w:name w:val="footer"/>
    <w:basedOn w:val="Normal"/>
    <w:link w:val="FooterChar"/>
    <w:uiPriority w:val="99"/>
    <w:unhideWhenUsed/>
    <w:rsid w:val="0091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cp:lastModifiedBy>
  <cp:revision>19</cp:revision>
  <cp:lastPrinted>2022-06-24T18:04:00Z</cp:lastPrinted>
  <dcterms:created xsi:type="dcterms:W3CDTF">2022-06-13T14:51:00Z</dcterms:created>
  <dcterms:modified xsi:type="dcterms:W3CDTF">2022-06-28T12:33:00Z</dcterms:modified>
</cp:coreProperties>
</file>